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9E" w:rsidRP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2554C">
        <w:rPr>
          <w:rFonts w:ascii="Times New Roman" w:hAnsi="Times New Roman" w:cs="Times New Roman"/>
          <w:b/>
          <w:sz w:val="40"/>
          <w:szCs w:val="40"/>
        </w:rPr>
        <w:t>Республика Северная Осетия – Алания</w:t>
      </w: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54C" w:rsidRPr="00210290" w:rsidRDefault="00210290" w:rsidP="00210290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290">
        <w:rPr>
          <w:rFonts w:ascii="Times New Roman" w:hAnsi="Times New Roman" w:cs="Times New Roman"/>
          <w:b/>
          <w:sz w:val="40"/>
          <w:szCs w:val="40"/>
        </w:rPr>
        <w:t>МРС СКФО  и  ЮФО ВОИ</w:t>
      </w:r>
    </w:p>
    <w:p w:rsidR="0072554C" w:rsidRPr="00210290" w:rsidRDefault="00210290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290">
        <w:rPr>
          <w:rFonts w:ascii="Times New Roman" w:hAnsi="Times New Roman" w:cs="Times New Roman"/>
          <w:b/>
          <w:sz w:val="40"/>
          <w:szCs w:val="40"/>
        </w:rPr>
        <w:t>Май  2022г.</w:t>
      </w: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54C" w:rsidRP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54C" w:rsidRP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54C">
        <w:rPr>
          <w:rFonts w:ascii="Times New Roman" w:hAnsi="Times New Roman" w:cs="Times New Roman"/>
          <w:b/>
          <w:sz w:val="40"/>
          <w:szCs w:val="40"/>
        </w:rPr>
        <w:t>Квотирование  рабочих  мест</w:t>
      </w:r>
    </w:p>
    <w:p w:rsidR="0072554C" w:rsidRP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54C">
        <w:rPr>
          <w:rFonts w:ascii="Times New Roman" w:hAnsi="Times New Roman" w:cs="Times New Roman"/>
          <w:b/>
          <w:sz w:val="40"/>
          <w:szCs w:val="40"/>
        </w:rPr>
        <w:t>для инвалидов в сфере изменения</w:t>
      </w:r>
    </w:p>
    <w:p w:rsidR="0072554C" w:rsidRP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54C">
        <w:rPr>
          <w:rFonts w:ascii="Times New Roman" w:hAnsi="Times New Roman" w:cs="Times New Roman"/>
          <w:b/>
          <w:sz w:val="40"/>
          <w:szCs w:val="40"/>
        </w:rPr>
        <w:t>законодательства  в  2022году</w:t>
      </w:r>
    </w:p>
    <w:p w:rsidR="00B46F9E" w:rsidRDefault="00B46F9E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54C" w:rsidRDefault="0072554C" w:rsidP="007255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54C" w:rsidRDefault="0072554C" w:rsidP="00725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72554C">
        <w:rPr>
          <w:rFonts w:ascii="Times New Roman" w:hAnsi="Times New Roman" w:cs="Times New Roman"/>
          <w:sz w:val="28"/>
          <w:szCs w:val="28"/>
        </w:rPr>
        <w:t>Постановление  Правительства  РФ  от 14 марта 2022г. № 366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№ О</w:t>
      </w:r>
      <w:proofErr w:type="gramEnd"/>
      <w:r>
        <w:rPr>
          <w:rFonts w:ascii="Times New Roman" w:hAnsi="Times New Roman" w:cs="Times New Roman"/>
          <w:sz w:val="28"/>
          <w:szCs w:val="28"/>
        </w:rPr>
        <w:t>б  утверждении  Правил  и  приема  на  работу  инвалидов  при  оформлении  трудовых  отношений  с  инвалидами  в  любое  рабочее  место».</w:t>
      </w:r>
    </w:p>
    <w:p w:rsidR="0072554C" w:rsidRDefault="0072554C" w:rsidP="00725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Правительство  РФ  постановляет:</w:t>
      </w:r>
    </w:p>
    <w:p w:rsidR="0072554C" w:rsidRDefault="0072554C" w:rsidP="0072554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прилагаемые  правила  выполнения  работодателем  квоты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приема  на  работу  инвалидов  при  оформлении  трудовых  отношений  с инвалидом  на  любое  рабочее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554C" w:rsidRDefault="0072554C" w:rsidP="0072554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постановление  вступает  в  силу  с  1сентября 2022г.  и  действует  </w:t>
      </w:r>
      <w:r w:rsidR="002522A7">
        <w:rPr>
          <w:rFonts w:ascii="Times New Roman" w:hAnsi="Times New Roman" w:cs="Times New Roman"/>
          <w:sz w:val="28"/>
          <w:szCs w:val="28"/>
        </w:rPr>
        <w:t>до  1 сентября 2028г.</w:t>
      </w:r>
    </w:p>
    <w:p w:rsidR="002522A7" w:rsidRDefault="002522A7" w:rsidP="002522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Правительства </w:t>
      </w:r>
      <w:r w:rsidR="00F00F24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2A7" w:rsidRDefault="002522A7" w:rsidP="002522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22A7" w:rsidRDefault="002522A7" w:rsidP="002522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федеральный  закон  уже  действует  с  1 марта, а  вступает  в  силу  с 1 сентября</w:t>
      </w:r>
      <w:r w:rsidR="00210290">
        <w:rPr>
          <w:rFonts w:ascii="Times New Roman" w:hAnsi="Times New Roman" w:cs="Times New Roman"/>
          <w:sz w:val="28"/>
          <w:szCs w:val="28"/>
        </w:rPr>
        <w:t xml:space="preserve"> 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2A7" w:rsidRDefault="002522A7" w:rsidP="002522A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возможности для  оплаты  труда  сотрудникам  аппаратов  местных</w:t>
      </w:r>
    </w:p>
    <w:p w:rsidR="002522A7" w:rsidRDefault="002522A7" w:rsidP="0025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 ВОИ.</w:t>
      </w:r>
      <w:r w:rsidRPr="002522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  многочисленных  обсуждениях  общественных  организаций  инвалидов  и  самих  инвалидов</w:t>
      </w:r>
      <w:r w:rsidR="00210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290">
        <w:rPr>
          <w:rFonts w:ascii="Times New Roman" w:hAnsi="Times New Roman" w:cs="Times New Roman"/>
          <w:sz w:val="28"/>
          <w:szCs w:val="28"/>
        </w:rPr>
        <w:t>по  вопросам  квотирования  рабочих  мест</w:t>
      </w:r>
      <w:r>
        <w:rPr>
          <w:rFonts w:ascii="Times New Roman" w:hAnsi="Times New Roman" w:cs="Times New Roman"/>
          <w:sz w:val="28"/>
          <w:szCs w:val="28"/>
        </w:rPr>
        <w:t xml:space="preserve">  по  итогам   2021г  родилось  новое  постановление  от  14 марта 2022г.</w:t>
      </w:r>
      <w:r w:rsidR="002102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изменений  и  ряду  пожеланий.</w:t>
      </w:r>
    </w:p>
    <w:p w:rsidR="002522A7" w:rsidRDefault="002522A7" w:rsidP="0025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290">
        <w:rPr>
          <w:rFonts w:ascii="Times New Roman" w:hAnsi="Times New Roman" w:cs="Times New Roman"/>
          <w:sz w:val="28"/>
          <w:szCs w:val="28"/>
          <w:u w:val="single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:  квота  будет  считаться  выполненной  только  в  случае  </w:t>
      </w:r>
      <w:r w:rsidR="00B54131">
        <w:rPr>
          <w:rFonts w:ascii="Times New Roman" w:hAnsi="Times New Roman" w:cs="Times New Roman"/>
          <w:sz w:val="28"/>
          <w:szCs w:val="28"/>
        </w:rPr>
        <w:t>оформления  трудовых  отношений  с  инвалидами.</w:t>
      </w:r>
    </w:p>
    <w:p w:rsidR="00B54131" w:rsidRDefault="00B54131" w:rsidP="0025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0290">
        <w:rPr>
          <w:rFonts w:ascii="Times New Roman" w:hAnsi="Times New Roman" w:cs="Times New Roman"/>
          <w:sz w:val="28"/>
          <w:szCs w:val="28"/>
          <w:u w:val="single"/>
        </w:rPr>
        <w:t xml:space="preserve"> Второе</w:t>
      </w:r>
      <w:r>
        <w:rPr>
          <w:rFonts w:ascii="Times New Roman" w:hAnsi="Times New Roman" w:cs="Times New Roman"/>
          <w:sz w:val="28"/>
          <w:szCs w:val="28"/>
        </w:rPr>
        <w:t xml:space="preserve">: для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которых  трудоустроено  35 человек, для них  устанавливается  квота  для  приема  на  работу  инвалидов  в  размере  3%  от  числа  работников.</w:t>
      </w:r>
    </w:p>
    <w:p w:rsidR="00B54131" w:rsidRDefault="00B54131" w:rsidP="0025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Опасные  и  вредные  работы  исключаются.</w:t>
      </w:r>
    </w:p>
    <w:p w:rsidR="00B54131" w:rsidRDefault="00B54131" w:rsidP="0025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Работодатели  обязаны  создавать  инвалидам  условия  труда  в  соответствии  с  индивидуальной  программой  реабилитации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инвалида.</w:t>
      </w:r>
    </w:p>
    <w:p w:rsidR="00B54131" w:rsidRPr="002522A7" w:rsidRDefault="00B54131" w:rsidP="00252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 эти  вопросы  являются  поправками  к  </w:t>
      </w:r>
      <w:r w:rsidR="00210290">
        <w:rPr>
          <w:rFonts w:ascii="Times New Roman" w:hAnsi="Times New Roman" w:cs="Times New Roman"/>
          <w:sz w:val="28"/>
          <w:szCs w:val="28"/>
        </w:rPr>
        <w:t>новому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законодательству.</w:t>
      </w:r>
    </w:p>
    <w:p w:rsidR="00B54131" w:rsidRDefault="002522A7" w:rsidP="002522A7">
      <w:pPr>
        <w:rPr>
          <w:rFonts w:ascii="Times New Roman" w:hAnsi="Times New Roman" w:cs="Times New Roman"/>
          <w:sz w:val="28"/>
          <w:szCs w:val="28"/>
        </w:rPr>
      </w:pPr>
      <w:r w:rsidRPr="002522A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54131" w:rsidRPr="00FE4B5B" w:rsidRDefault="00453BA4" w:rsidP="00453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5B">
        <w:rPr>
          <w:rFonts w:ascii="Times New Roman" w:hAnsi="Times New Roman" w:cs="Times New Roman"/>
          <w:b/>
          <w:sz w:val="28"/>
          <w:szCs w:val="28"/>
        </w:rPr>
        <w:t>Правила выполнения работодателем квоты для приема на работу инвалидов при оформлении трудовых отношений с инвалидом на любое рабочее место</w:t>
      </w:r>
    </w:p>
    <w:p w:rsidR="00FE4B5B" w:rsidRDefault="00453BA4" w:rsidP="00FE4B5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 Правила  определяют  порядок  и  случаи  выполнения </w:t>
      </w:r>
      <w:r w:rsidR="00FE4B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3BA4" w:rsidRPr="00FE4B5B" w:rsidRDefault="00453BA4" w:rsidP="00FE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5B">
        <w:rPr>
          <w:rFonts w:ascii="Times New Roman" w:hAnsi="Times New Roman" w:cs="Times New Roman"/>
          <w:sz w:val="28"/>
          <w:szCs w:val="28"/>
        </w:rPr>
        <w:t xml:space="preserve">работодателем квоты </w:t>
      </w:r>
      <w:proofErr w:type="gramStart"/>
      <w:r w:rsidRPr="00FE4B5B">
        <w:rPr>
          <w:rFonts w:ascii="Times New Roman" w:hAnsi="Times New Roman" w:cs="Times New Roman"/>
          <w:sz w:val="28"/>
          <w:szCs w:val="28"/>
        </w:rPr>
        <w:t>для приема на работу инвалидов при оформлении трудовых отношений с инвалидами  на  любое  рабочее  место</w:t>
      </w:r>
      <w:proofErr w:type="gramEnd"/>
      <w:r w:rsidR="00F31A46" w:rsidRPr="00FE4B5B">
        <w:rPr>
          <w:rFonts w:ascii="Times New Roman" w:hAnsi="Times New Roman" w:cs="Times New Roman"/>
          <w:sz w:val="28"/>
          <w:szCs w:val="28"/>
        </w:rPr>
        <w:t>.</w:t>
      </w:r>
    </w:p>
    <w:p w:rsidR="00FE4B5B" w:rsidRDefault="00F31A46" w:rsidP="00FE4B5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Квота  для  приема  на  работу  инвалидов  рассчитывается  работодателем  </w:t>
      </w:r>
      <w:r w:rsidR="00FE4B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1A46" w:rsidRPr="00FE4B5B" w:rsidRDefault="00F31A46" w:rsidP="00FE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5B">
        <w:rPr>
          <w:rFonts w:ascii="Times New Roman" w:hAnsi="Times New Roman" w:cs="Times New Roman"/>
          <w:sz w:val="28"/>
          <w:szCs w:val="28"/>
        </w:rPr>
        <w:t>ежегодно,  до  1 февраля,  исходя  из</w:t>
      </w:r>
      <w:r w:rsidR="00FE4B5B" w:rsidRPr="00FE4B5B">
        <w:rPr>
          <w:rFonts w:ascii="Times New Roman" w:hAnsi="Times New Roman" w:cs="Times New Roman"/>
          <w:sz w:val="28"/>
          <w:szCs w:val="28"/>
        </w:rPr>
        <w:t xml:space="preserve">  среднесписочной  численности </w:t>
      </w:r>
      <w:r w:rsidRPr="00FE4B5B">
        <w:rPr>
          <w:rFonts w:ascii="Times New Roman" w:hAnsi="Times New Roman" w:cs="Times New Roman"/>
          <w:sz w:val="28"/>
          <w:szCs w:val="28"/>
        </w:rPr>
        <w:t xml:space="preserve">работников  за </w:t>
      </w:r>
      <w:proofErr w:type="gramStart"/>
      <w:r w:rsidRPr="00FE4B5B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FE4B5B">
        <w:rPr>
          <w:rFonts w:ascii="Times New Roman" w:hAnsi="Times New Roman" w:cs="Times New Roman"/>
          <w:sz w:val="28"/>
          <w:szCs w:val="28"/>
        </w:rPr>
        <w:t>квартал  предыдущего  года.</w:t>
      </w:r>
    </w:p>
    <w:p w:rsidR="00FE4B5B" w:rsidRDefault="00F31A46" w:rsidP="00FE4B5B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 расчете  квоты  для  приема  на  работу  инвалидов  округление  </w:t>
      </w:r>
      <w:r w:rsidR="00FE4B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A46" w:rsidRPr="00FE4B5B" w:rsidRDefault="00F31A46" w:rsidP="00FE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B5B">
        <w:rPr>
          <w:rFonts w:ascii="Times New Roman" w:hAnsi="Times New Roman" w:cs="Times New Roman"/>
          <w:sz w:val="28"/>
          <w:szCs w:val="28"/>
        </w:rPr>
        <w:t xml:space="preserve">дробного  числа  производится  в  сторону  уменьшения  до  целого  значения,  в  случае  если  размер  рассчитанной квоты  менее  единицы,  значения  квоты  принимается  </w:t>
      </w:r>
      <w:proofErr w:type="gramStart"/>
      <w:r w:rsidRPr="00FE4B5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FE4B5B">
        <w:rPr>
          <w:rFonts w:ascii="Times New Roman" w:hAnsi="Times New Roman" w:cs="Times New Roman"/>
          <w:sz w:val="28"/>
          <w:szCs w:val="28"/>
        </w:rPr>
        <w:t xml:space="preserve">  единице. </w:t>
      </w:r>
    </w:p>
    <w:p w:rsidR="009132F3" w:rsidRDefault="00F31A46" w:rsidP="009132F3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9A5">
        <w:rPr>
          <w:rFonts w:ascii="Times New Roman" w:hAnsi="Times New Roman" w:cs="Times New Roman"/>
          <w:sz w:val="28"/>
          <w:szCs w:val="28"/>
        </w:rPr>
        <w:t xml:space="preserve">Работодатель  обязан  выполнить  квоту  для  приема  на  работу  </w:t>
      </w:r>
      <w:r w:rsidR="009132F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31A46" w:rsidRPr="009132F3" w:rsidRDefault="00B579A5" w:rsidP="00913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2F3">
        <w:rPr>
          <w:rFonts w:ascii="Times New Roman" w:hAnsi="Times New Roman" w:cs="Times New Roman"/>
          <w:sz w:val="28"/>
          <w:szCs w:val="28"/>
        </w:rPr>
        <w:t>инвалидов  в  течение  текущего  года  с  учетом  ее  возможного  перерасчета.</w:t>
      </w:r>
    </w:p>
    <w:p w:rsidR="009132F3" w:rsidRDefault="00B579A5" w:rsidP="009132F3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Квота  для  приема  на  работу  инвалидов  подлежит  перерасчету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2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79A5" w:rsidRPr="009132F3" w:rsidRDefault="00B579A5" w:rsidP="00913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2F3">
        <w:rPr>
          <w:rFonts w:ascii="Times New Roman" w:hAnsi="Times New Roman" w:cs="Times New Roman"/>
          <w:sz w:val="28"/>
          <w:szCs w:val="28"/>
        </w:rPr>
        <w:t>случае  уменьшения  среднесписочной  численности  работников  за  пр</w:t>
      </w:r>
      <w:r w:rsidR="00210290">
        <w:rPr>
          <w:rFonts w:ascii="Times New Roman" w:hAnsi="Times New Roman" w:cs="Times New Roman"/>
          <w:sz w:val="28"/>
          <w:szCs w:val="28"/>
        </w:rPr>
        <w:t>ошедший  месяц,  за  исключение</w:t>
      </w:r>
      <w:r w:rsidRPr="009132F3">
        <w:rPr>
          <w:rFonts w:ascii="Times New Roman" w:hAnsi="Times New Roman" w:cs="Times New Roman"/>
          <w:sz w:val="28"/>
          <w:szCs w:val="28"/>
        </w:rPr>
        <w:t xml:space="preserve">м  работников,  условия  </w:t>
      </w:r>
      <w:proofErr w:type="gramStart"/>
      <w:r w:rsidRPr="009132F3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9132F3">
        <w:rPr>
          <w:rFonts w:ascii="Times New Roman" w:hAnsi="Times New Roman" w:cs="Times New Roman"/>
          <w:sz w:val="28"/>
          <w:szCs w:val="28"/>
        </w:rPr>
        <w:t xml:space="preserve">  на  рабочих  местах  которых  отнесены  к  вредным  и  (или)  опасным  условиям  труда  по  результатам  проведения  специальной  оценки  условий  труда.</w:t>
      </w:r>
    </w:p>
    <w:p w:rsidR="009132F3" w:rsidRDefault="00B579A5" w:rsidP="009132F3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Перерасчет  квоты  для  приема  на  работу  инвалидов  </w:t>
      </w:r>
      <w:r w:rsidR="009132F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579A5" w:rsidRPr="009132F3" w:rsidRDefault="00B579A5" w:rsidP="00913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2F3">
        <w:rPr>
          <w:rFonts w:ascii="Times New Roman" w:hAnsi="Times New Roman" w:cs="Times New Roman"/>
          <w:sz w:val="28"/>
          <w:szCs w:val="28"/>
        </w:rPr>
        <w:t>осуществляется  работодателем  с  первого  числа  месяца,  следующего  за  месяцем,  в  котором  произошло  изменение  среднесписочной  численности  работников.</w:t>
      </w:r>
    </w:p>
    <w:p w:rsidR="009132F3" w:rsidRDefault="00B579A5" w:rsidP="009132F3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Квота  для  приема  на  работу  инвалидов  при  оформлении  трудовых  </w:t>
      </w:r>
    </w:p>
    <w:p w:rsidR="00B579A5" w:rsidRPr="009132F3" w:rsidRDefault="00B579A5" w:rsidP="009132F3">
      <w:pPr>
        <w:rPr>
          <w:rFonts w:ascii="Times New Roman" w:hAnsi="Times New Roman" w:cs="Times New Roman"/>
          <w:sz w:val="28"/>
          <w:szCs w:val="28"/>
        </w:rPr>
      </w:pPr>
      <w:r w:rsidRPr="009132F3">
        <w:rPr>
          <w:rFonts w:ascii="Times New Roman" w:hAnsi="Times New Roman" w:cs="Times New Roman"/>
          <w:sz w:val="28"/>
          <w:szCs w:val="28"/>
        </w:rPr>
        <w:t>отношений  с  инвалидом  на  любое  рабочее  место  считается  выполненной  работодателем  в  случаях:</w:t>
      </w:r>
    </w:p>
    <w:p w:rsidR="00B579A5" w:rsidRDefault="00B579A5" w:rsidP="00B579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наличия  трудового  договора (в том числе срочного) с инвалидом  на  рабочее  место непосредственно  у  работодателя;</w:t>
      </w:r>
    </w:p>
    <w:p w:rsidR="00B579A5" w:rsidRDefault="00B579A5" w:rsidP="00607C1A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наличия  трудового  договора  между  инвалидом</w:t>
      </w:r>
      <w:r w:rsidR="00607C1A">
        <w:rPr>
          <w:rFonts w:ascii="Times New Roman" w:hAnsi="Times New Roman" w:cs="Times New Roman"/>
          <w:sz w:val="28"/>
          <w:szCs w:val="28"/>
        </w:rPr>
        <w:t xml:space="preserve">  и  организацией,  индивидуальным  предпринимателем,  включая  общественные  объединения  инвалидов  и  образования,  в том  числе  хозяйственные  товарищества  и  общества,  уставный  капитал  которых  состоит  из  вклада  общественного  объединения  инвалидов,  заключившие  с  иной  организацией  или  индивидуальным</w:t>
      </w:r>
      <w:r w:rsidR="00210290">
        <w:rPr>
          <w:rFonts w:ascii="Times New Roman" w:hAnsi="Times New Roman" w:cs="Times New Roman"/>
          <w:sz w:val="28"/>
          <w:szCs w:val="28"/>
        </w:rPr>
        <w:t xml:space="preserve">  предпринимателем  соглашения </w:t>
      </w:r>
      <w:r w:rsidR="00607C1A">
        <w:rPr>
          <w:rFonts w:ascii="Times New Roman" w:hAnsi="Times New Roman" w:cs="Times New Roman"/>
          <w:sz w:val="28"/>
          <w:szCs w:val="28"/>
        </w:rPr>
        <w:t xml:space="preserve"> о  трудоустройстве  инвалидов (далее-соглашение).</w:t>
      </w:r>
    </w:p>
    <w:p w:rsidR="00607C1A" w:rsidRDefault="00607C1A" w:rsidP="002E70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соглашении  определяются  численность  инвалидов,  которые  могут  быть  приняты  на  работу,  условия  возмещения  расходов  на  оплату  труда,  условия  оборудования  рабочего  места  инвалида,  необходимо</w:t>
      </w:r>
      <w:r w:rsidR="002E70C4">
        <w:rPr>
          <w:rFonts w:ascii="Times New Roman" w:hAnsi="Times New Roman" w:cs="Times New Roman"/>
          <w:sz w:val="28"/>
          <w:szCs w:val="28"/>
        </w:rPr>
        <w:t>сть  создания  специальных  условий,  обеспечивающих  доступность  рабочего  места  для  инвалида,  при  необходимости  условия  компенсации  расходов, связанных  с  сопровождением  при  содействии  в  трудоустройстве,  в  организации,  у  индивидуального  предпринимателя,  у  которых  трудоустраивается  инвалид, сроки  действия  соглашения,  права,  обязанности  сторон,  условия</w:t>
      </w:r>
      <w:proofErr w:type="gramEnd"/>
      <w:r w:rsidR="002E70C4">
        <w:rPr>
          <w:rFonts w:ascii="Times New Roman" w:hAnsi="Times New Roman" w:cs="Times New Roman"/>
          <w:sz w:val="28"/>
          <w:szCs w:val="28"/>
        </w:rPr>
        <w:t xml:space="preserve">  расторжения  и  прочие  условия.</w:t>
      </w:r>
    </w:p>
    <w:p w:rsidR="002E70C4" w:rsidRDefault="002E70C4" w:rsidP="002E70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 В  случае  если  организации,  индивидуальному  предпринимателю,  у  которых  трудоустраивается  инвалид,  установлена  квота  для  приема  на 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работу  инвалидов,  то  инвалиды,  трудоустроенные  в  соответствии  с  соглашением,  не  учитываются  в  счет  установленной  им  квоты.</w:t>
      </w:r>
    </w:p>
    <w:p w:rsidR="002E70C4" w:rsidRDefault="002E70C4" w:rsidP="007D5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 Работодатели  в  целях  выполнения  установленной  квоты  для  приема  на  работу  инвалидов  вправе  обратиться  в  государственные  учреждения</w:t>
      </w:r>
      <w:r w:rsidR="007D5EDD">
        <w:rPr>
          <w:rFonts w:ascii="Times New Roman" w:hAnsi="Times New Roman" w:cs="Times New Roman"/>
          <w:sz w:val="28"/>
          <w:szCs w:val="28"/>
        </w:rPr>
        <w:t xml:space="preserve">  службы  занятости  населения.</w:t>
      </w:r>
    </w:p>
    <w:p w:rsidR="007D5EDD" w:rsidRPr="00607C1A" w:rsidRDefault="007D5EDD" w:rsidP="0060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случае  обращения  работодателя  государственные  учреждения  службы  занятости  населения  оказывают  работодателю  содействие  в  подборе  кадров  из  числа  инвалидов  на  вакантные  рабочие  места,  в  расчете  квоты  и  установлении  численности  фактически  трудоустроенных  инвалидов,  а  также  реализуют  иные  меры,  предусмотренные  законодательством  о  занятости  населения  и  направленные  на  трудоустройство  инвалидов.</w:t>
      </w:r>
    </w:p>
    <w:p w:rsidR="00B579A5" w:rsidRDefault="00B579A5" w:rsidP="00B579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579A5" w:rsidRPr="00B579A5" w:rsidRDefault="00B579A5" w:rsidP="00B579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54131" w:rsidRPr="00B54131" w:rsidRDefault="00B54131" w:rsidP="00453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131" w:rsidRDefault="00210290" w:rsidP="0021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Докладчик</w:t>
      </w:r>
    </w:p>
    <w:p w:rsidR="002522A7" w:rsidRDefault="00210290" w:rsidP="00B541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413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54131">
        <w:rPr>
          <w:rFonts w:ascii="Times New Roman" w:hAnsi="Times New Roman" w:cs="Times New Roman"/>
          <w:sz w:val="28"/>
          <w:szCs w:val="28"/>
        </w:rPr>
        <w:t>Бетрозова</w:t>
      </w:r>
      <w:proofErr w:type="spellEnd"/>
      <w:r w:rsidR="00B54131"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 w:rsidR="00B54131">
        <w:rPr>
          <w:rFonts w:ascii="Times New Roman" w:hAnsi="Times New Roman" w:cs="Times New Roman"/>
          <w:sz w:val="28"/>
          <w:szCs w:val="28"/>
        </w:rPr>
        <w:t>Тазеевна</w:t>
      </w:r>
      <w:proofErr w:type="spellEnd"/>
    </w:p>
    <w:p w:rsidR="00B54131" w:rsidRPr="00B54131" w:rsidRDefault="00B54131" w:rsidP="00B54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0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Председатель СОРО ООО ВОИ</w:t>
      </w:r>
    </w:p>
    <w:sectPr w:rsidR="00B54131" w:rsidRPr="00B54131" w:rsidSect="007255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27" w:rsidRDefault="00A14627" w:rsidP="0072554C">
      <w:pPr>
        <w:spacing w:after="0" w:line="240" w:lineRule="auto"/>
      </w:pPr>
      <w:r>
        <w:separator/>
      </w:r>
    </w:p>
  </w:endnote>
  <w:endnote w:type="continuationSeparator" w:id="0">
    <w:p w:rsidR="00A14627" w:rsidRDefault="00A14627" w:rsidP="0072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27" w:rsidRDefault="00A14627" w:rsidP="0072554C">
      <w:pPr>
        <w:spacing w:after="0" w:line="240" w:lineRule="auto"/>
      </w:pPr>
      <w:r>
        <w:separator/>
      </w:r>
    </w:p>
  </w:footnote>
  <w:footnote w:type="continuationSeparator" w:id="0">
    <w:p w:rsidR="00A14627" w:rsidRDefault="00A14627" w:rsidP="0072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8E4"/>
    <w:multiLevelType w:val="hybridMultilevel"/>
    <w:tmpl w:val="469C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714E5"/>
    <w:multiLevelType w:val="hybridMultilevel"/>
    <w:tmpl w:val="0760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E2"/>
    <w:rsid w:val="00210290"/>
    <w:rsid w:val="0021093F"/>
    <w:rsid w:val="002522A7"/>
    <w:rsid w:val="002E70C4"/>
    <w:rsid w:val="00453BA4"/>
    <w:rsid w:val="004839A5"/>
    <w:rsid w:val="005C4028"/>
    <w:rsid w:val="00607C1A"/>
    <w:rsid w:val="006C2310"/>
    <w:rsid w:val="006F6F34"/>
    <w:rsid w:val="0072554C"/>
    <w:rsid w:val="007D5EDD"/>
    <w:rsid w:val="009132F3"/>
    <w:rsid w:val="00A14627"/>
    <w:rsid w:val="00B46F9E"/>
    <w:rsid w:val="00B54131"/>
    <w:rsid w:val="00B579A5"/>
    <w:rsid w:val="00EF57E2"/>
    <w:rsid w:val="00F00F24"/>
    <w:rsid w:val="00F31A46"/>
    <w:rsid w:val="00FA3A4E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54C"/>
  </w:style>
  <w:style w:type="paragraph" w:styleId="a5">
    <w:name w:val="footer"/>
    <w:basedOn w:val="a"/>
    <w:link w:val="a6"/>
    <w:uiPriority w:val="99"/>
    <w:unhideWhenUsed/>
    <w:rsid w:val="0072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54C"/>
  </w:style>
  <w:style w:type="paragraph" w:styleId="a7">
    <w:name w:val="List Paragraph"/>
    <w:basedOn w:val="a"/>
    <w:uiPriority w:val="34"/>
    <w:qFormat/>
    <w:rsid w:val="00725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54C"/>
  </w:style>
  <w:style w:type="paragraph" w:styleId="a5">
    <w:name w:val="footer"/>
    <w:basedOn w:val="a"/>
    <w:link w:val="a6"/>
    <w:uiPriority w:val="99"/>
    <w:unhideWhenUsed/>
    <w:rsid w:val="0072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54C"/>
  </w:style>
  <w:style w:type="paragraph" w:styleId="a7">
    <w:name w:val="List Paragraph"/>
    <w:basedOn w:val="a"/>
    <w:uiPriority w:val="34"/>
    <w:qFormat/>
    <w:rsid w:val="0072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E45D-BCC4-4CA8-84E3-0B13B0A6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2022-05-23T07:16:00Z</cp:lastPrinted>
  <dcterms:created xsi:type="dcterms:W3CDTF">2022-06-07T07:40:00Z</dcterms:created>
  <dcterms:modified xsi:type="dcterms:W3CDTF">2022-06-07T07:40:00Z</dcterms:modified>
</cp:coreProperties>
</file>