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9" w:rsidRPr="005E7ED9" w:rsidRDefault="005E7ED9">
      <w:pPr>
        <w:rPr>
          <w:b/>
          <w:sz w:val="24"/>
          <w:szCs w:val="24"/>
        </w:rPr>
      </w:pPr>
      <w:r w:rsidRPr="005E7ED9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5E7ED9">
        <w:rPr>
          <w:b/>
          <w:sz w:val="24"/>
          <w:szCs w:val="24"/>
        </w:rPr>
        <w:t xml:space="preserve">        </w:t>
      </w:r>
      <w:r w:rsidR="00361F53">
        <w:rPr>
          <w:b/>
          <w:sz w:val="24"/>
          <w:szCs w:val="24"/>
        </w:rPr>
        <w:t xml:space="preserve">                 </w:t>
      </w:r>
      <w:r w:rsidRPr="005E7ED9">
        <w:rPr>
          <w:b/>
          <w:sz w:val="24"/>
          <w:szCs w:val="24"/>
        </w:rPr>
        <w:t xml:space="preserve">  Форма № 3 - ВОИ</w:t>
      </w:r>
    </w:p>
    <w:p w:rsidR="005E7ED9" w:rsidRPr="005E7ED9" w:rsidRDefault="005E7ED9" w:rsidP="005E7ED9">
      <w:pPr>
        <w:rPr>
          <w:b/>
          <w:sz w:val="24"/>
          <w:szCs w:val="24"/>
        </w:rPr>
      </w:pPr>
    </w:p>
    <w:p w:rsidR="005E7ED9" w:rsidRPr="005E7ED9" w:rsidRDefault="005E7ED9" w:rsidP="005E7ED9">
      <w:pPr>
        <w:rPr>
          <w:b/>
          <w:sz w:val="24"/>
          <w:szCs w:val="24"/>
        </w:rPr>
      </w:pPr>
    </w:p>
    <w:p w:rsidR="005E7ED9" w:rsidRPr="005E7ED9" w:rsidRDefault="005E7ED9" w:rsidP="005E7ED9">
      <w:pPr>
        <w:tabs>
          <w:tab w:val="left" w:pos="7590"/>
        </w:tabs>
        <w:rPr>
          <w:b/>
          <w:sz w:val="24"/>
          <w:szCs w:val="24"/>
        </w:rPr>
      </w:pPr>
      <w:r w:rsidRPr="005E7ED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361F53">
        <w:rPr>
          <w:b/>
          <w:sz w:val="24"/>
          <w:szCs w:val="24"/>
        </w:rPr>
        <w:t xml:space="preserve">                  </w:t>
      </w:r>
      <w:r w:rsidRPr="005E7ED9">
        <w:rPr>
          <w:b/>
          <w:sz w:val="24"/>
          <w:szCs w:val="24"/>
        </w:rPr>
        <w:t>почтовая</w:t>
      </w:r>
    </w:p>
    <w:p w:rsidR="00E217AC" w:rsidRDefault="005E7ED9" w:rsidP="005E7ED9">
      <w:pPr>
        <w:tabs>
          <w:tab w:val="left" w:pos="7590"/>
        </w:tabs>
        <w:rPr>
          <w:b/>
          <w:sz w:val="24"/>
          <w:szCs w:val="24"/>
        </w:rPr>
      </w:pPr>
      <w:r w:rsidRPr="005E7ED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</w:t>
      </w:r>
      <w:r w:rsidR="00361F5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Pr="005E7ED9">
        <w:rPr>
          <w:b/>
          <w:sz w:val="24"/>
          <w:szCs w:val="24"/>
        </w:rPr>
        <w:t>годовая</w:t>
      </w:r>
    </w:p>
    <w:p w:rsidR="005E7ED9" w:rsidRDefault="005E7ED9" w:rsidP="005E7ED9">
      <w:pPr>
        <w:tabs>
          <w:tab w:val="left" w:pos="75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Кому  представляется </w:t>
      </w:r>
      <w:r>
        <w:rPr>
          <w:b/>
          <w:sz w:val="24"/>
          <w:szCs w:val="24"/>
          <w:u w:val="single"/>
        </w:rPr>
        <w:t xml:space="preserve"> ЦП ВОИ</w:t>
      </w:r>
    </w:p>
    <w:p w:rsidR="005E7ED9" w:rsidRDefault="005E7ED9" w:rsidP="005E7ED9">
      <w:pPr>
        <w:tabs>
          <w:tab w:val="left" w:pos="75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г</w:t>
      </w:r>
      <w:proofErr w:type="gramStart"/>
      <w:r>
        <w:rPr>
          <w:b/>
          <w:sz w:val="24"/>
          <w:szCs w:val="24"/>
          <w:u w:val="single"/>
        </w:rPr>
        <w:t>.М</w:t>
      </w:r>
      <w:proofErr w:type="gramEnd"/>
      <w:r>
        <w:rPr>
          <w:b/>
          <w:sz w:val="24"/>
          <w:szCs w:val="24"/>
          <w:u w:val="single"/>
        </w:rPr>
        <w:t>осква , ул.Удальцова 11___</w:t>
      </w:r>
    </w:p>
    <w:p w:rsidR="005E7ED9" w:rsidRPr="005E7ED9" w:rsidRDefault="005E7ED9" w:rsidP="005E7ED9">
      <w:pPr>
        <w:tabs>
          <w:tab w:val="left" w:pos="7590"/>
        </w:tabs>
        <w:rPr>
          <w:sz w:val="24"/>
          <w:szCs w:val="24"/>
        </w:rPr>
      </w:pPr>
      <w:r w:rsidRPr="005E7ED9">
        <w:rPr>
          <w:sz w:val="24"/>
          <w:szCs w:val="24"/>
        </w:rPr>
        <w:t xml:space="preserve">      (наименование адресата)</w:t>
      </w:r>
    </w:p>
    <w:p w:rsidR="005E7ED9" w:rsidRDefault="005E7ED9" w:rsidP="005E7ED9">
      <w:pPr>
        <w:tabs>
          <w:tab w:val="left" w:pos="7590"/>
        </w:tabs>
        <w:rPr>
          <w:b/>
          <w:sz w:val="24"/>
          <w:szCs w:val="24"/>
        </w:rPr>
      </w:pPr>
    </w:p>
    <w:p w:rsidR="005E7ED9" w:rsidRDefault="005E7ED9" w:rsidP="005E7ED9">
      <w:pPr>
        <w:tabs>
          <w:tab w:val="left" w:pos="75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Кем  представляется  </w:t>
      </w:r>
      <w:proofErr w:type="gramStart"/>
      <w:r>
        <w:rPr>
          <w:b/>
          <w:sz w:val="24"/>
          <w:szCs w:val="24"/>
          <w:u w:val="single"/>
        </w:rPr>
        <w:t>Северо-Осетинская</w:t>
      </w:r>
      <w:proofErr w:type="gramEnd"/>
      <w:r>
        <w:rPr>
          <w:b/>
          <w:sz w:val="24"/>
          <w:szCs w:val="24"/>
          <w:u w:val="single"/>
        </w:rPr>
        <w:t xml:space="preserve">  республиканская</w:t>
      </w:r>
    </w:p>
    <w:p w:rsidR="005E7ED9" w:rsidRDefault="005E7ED9" w:rsidP="005E7ED9">
      <w:pPr>
        <w:tabs>
          <w:tab w:val="left" w:pos="75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организация инвалидов , г. </w:t>
      </w:r>
      <w:proofErr w:type="spellStart"/>
      <w:r>
        <w:rPr>
          <w:b/>
          <w:sz w:val="24"/>
          <w:szCs w:val="24"/>
          <w:u w:val="single"/>
        </w:rPr>
        <w:t>Владикавказ,ул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еволюции</w:t>
      </w:r>
      <w:proofErr w:type="spellEnd"/>
      <w:r>
        <w:rPr>
          <w:b/>
          <w:sz w:val="24"/>
          <w:szCs w:val="24"/>
          <w:u w:val="single"/>
        </w:rPr>
        <w:t xml:space="preserve"> 33</w:t>
      </w:r>
    </w:p>
    <w:p w:rsidR="005E7ED9" w:rsidRDefault="005E7ED9" w:rsidP="005E7ED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(наименование  организации ВОИ)</w:t>
      </w:r>
    </w:p>
    <w:p w:rsidR="005E7ED9" w:rsidRPr="005E7ED9" w:rsidRDefault="005E7ED9" w:rsidP="005E7ED9">
      <w:pPr>
        <w:rPr>
          <w:sz w:val="24"/>
          <w:szCs w:val="24"/>
        </w:rPr>
      </w:pPr>
    </w:p>
    <w:p w:rsidR="005E7ED9" w:rsidRPr="005E7ED9" w:rsidRDefault="005E7ED9" w:rsidP="005E7ED9">
      <w:pPr>
        <w:rPr>
          <w:sz w:val="24"/>
          <w:szCs w:val="24"/>
        </w:rPr>
      </w:pPr>
    </w:p>
    <w:p w:rsidR="005E7ED9" w:rsidRDefault="005E7ED9" w:rsidP="005E7ED9">
      <w:pPr>
        <w:rPr>
          <w:sz w:val="24"/>
          <w:szCs w:val="24"/>
        </w:rPr>
      </w:pPr>
    </w:p>
    <w:p w:rsidR="005E7ED9" w:rsidRDefault="005E7ED9" w:rsidP="005E7ED9">
      <w:pPr>
        <w:rPr>
          <w:sz w:val="24"/>
          <w:szCs w:val="24"/>
        </w:rPr>
      </w:pPr>
    </w:p>
    <w:p w:rsidR="005E7ED9" w:rsidRPr="00361F53" w:rsidRDefault="005E7ED9" w:rsidP="00361F53">
      <w:pPr>
        <w:tabs>
          <w:tab w:val="left" w:pos="2490"/>
        </w:tabs>
        <w:jc w:val="center"/>
        <w:rPr>
          <w:b/>
          <w:sz w:val="36"/>
          <w:szCs w:val="36"/>
        </w:rPr>
      </w:pPr>
      <w:r w:rsidRPr="00361F53">
        <w:rPr>
          <w:b/>
          <w:sz w:val="36"/>
          <w:szCs w:val="36"/>
        </w:rPr>
        <w:t>ОТЧЕТ</w:t>
      </w:r>
    </w:p>
    <w:p w:rsidR="005E7ED9" w:rsidRDefault="00361F53" w:rsidP="00361F53">
      <w:pPr>
        <w:tabs>
          <w:tab w:val="left" w:pos="2490"/>
        </w:tabs>
        <w:jc w:val="center"/>
        <w:rPr>
          <w:b/>
          <w:sz w:val="36"/>
          <w:szCs w:val="36"/>
        </w:rPr>
      </w:pPr>
      <w:r w:rsidRPr="00361F53">
        <w:rPr>
          <w:b/>
          <w:sz w:val="36"/>
          <w:szCs w:val="36"/>
        </w:rPr>
        <w:t>п</w:t>
      </w:r>
      <w:r w:rsidR="005E7ED9" w:rsidRPr="00361F53">
        <w:rPr>
          <w:b/>
          <w:sz w:val="36"/>
          <w:szCs w:val="36"/>
        </w:rPr>
        <w:t>о  организаци</w:t>
      </w:r>
      <w:r w:rsidRPr="00361F53">
        <w:rPr>
          <w:b/>
          <w:sz w:val="36"/>
          <w:szCs w:val="36"/>
        </w:rPr>
        <w:t>о</w:t>
      </w:r>
      <w:r w:rsidR="005E7ED9" w:rsidRPr="00361F53">
        <w:rPr>
          <w:b/>
          <w:sz w:val="36"/>
          <w:szCs w:val="36"/>
        </w:rPr>
        <w:t>нной  работе</w:t>
      </w:r>
    </w:p>
    <w:p w:rsidR="00361F53" w:rsidRDefault="00361F53" w:rsidP="00361F53">
      <w:pPr>
        <w:tabs>
          <w:tab w:val="left" w:pos="337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="00775E80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за  </w:t>
      </w:r>
      <w:r w:rsidR="00D40829" w:rsidRPr="008A72AA">
        <w:rPr>
          <w:sz w:val="36"/>
          <w:szCs w:val="36"/>
          <w:u w:val="single"/>
        </w:rPr>
        <w:t>20</w:t>
      </w:r>
      <w:r w:rsidR="008A72AA">
        <w:rPr>
          <w:b/>
          <w:sz w:val="36"/>
          <w:szCs w:val="36"/>
          <w:u w:val="single"/>
        </w:rPr>
        <w:t xml:space="preserve"> </w:t>
      </w:r>
      <w:r w:rsidR="00060D3D">
        <w:rPr>
          <w:sz w:val="36"/>
          <w:szCs w:val="36"/>
          <w:u w:val="single"/>
        </w:rPr>
        <w:t>17</w:t>
      </w:r>
      <w:r w:rsidRPr="008A72AA">
        <w:rPr>
          <w:sz w:val="36"/>
          <w:szCs w:val="36"/>
          <w:u w:val="single"/>
        </w:rPr>
        <w:t>год.</w:t>
      </w:r>
    </w:p>
    <w:p w:rsidR="00361F53" w:rsidRDefault="00361F53" w:rsidP="00361F53">
      <w:pPr>
        <w:tabs>
          <w:tab w:val="left" w:pos="3375"/>
        </w:tabs>
        <w:rPr>
          <w:b/>
          <w:sz w:val="28"/>
          <w:szCs w:val="28"/>
        </w:rPr>
      </w:pPr>
      <w:r w:rsidRPr="00361F53">
        <w:rPr>
          <w:b/>
          <w:sz w:val="28"/>
          <w:szCs w:val="28"/>
        </w:rPr>
        <w:t>часть 1</w:t>
      </w:r>
    </w:p>
    <w:tbl>
      <w:tblPr>
        <w:tblW w:w="0" w:type="auto"/>
        <w:tblInd w:w="132" w:type="dxa"/>
        <w:tblBorders>
          <w:top w:val="single" w:sz="4" w:space="0" w:color="auto"/>
        </w:tblBorders>
        <w:tblLayout w:type="fixed"/>
        <w:tblLook w:val="0000"/>
      </w:tblPr>
      <w:tblGrid>
        <w:gridCol w:w="3804"/>
        <w:gridCol w:w="992"/>
        <w:gridCol w:w="850"/>
        <w:gridCol w:w="1418"/>
        <w:gridCol w:w="1417"/>
        <w:gridCol w:w="2069"/>
      </w:tblGrid>
      <w:tr w:rsidR="00590B0E" w:rsidTr="00775E80">
        <w:trPr>
          <w:trHeight w:val="270"/>
        </w:trPr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F53" w:rsidRPr="004F5DFF" w:rsidRDefault="00361F53" w:rsidP="004F5DFF">
            <w:pPr>
              <w:tabs>
                <w:tab w:val="left" w:pos="3375"/>
              </w:tabs>
              <w:jc w:val="center"/>
              <w:rPr>
                <w:b/>
              </w:rPr>
            </w:pPr>
            <w:r w:rsidRPr="004F5DFF">
              <w:rPr>
                <w:b/>
              </w:rPr>
              <w:t>Наименование</w:t>
            </w:r>
          </w:p>
          <w:p w:rsidR="00361F53" w:rsidRPr="00361F53" w:rsidRDefault="00361F53" w:rsidP="004F5DFF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4F5DFF">
              <w:rPr>
                <w:b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F53" w:rsidRPr="00361F53" w:rsidRDefault="00361F53" w:rsidP="00590B0E">
            <w:pPr>
              <w:tabs>
                <w:tab w:val="left" w:pos="3375"/>
              </w:tabs>
              <w:jc w:val="center"/>
              <w:rPr>
                <w:b/>
              </w:rPr>
            </w:pPr>
            <w:r w:rsidRPr="00361F53">
              <w:rPr>
                <w:b/>
              </w:rPr>
              <w:t>№</w:t>
            </w:r>
          </w:p>
          <w:p w:rsidR="00361F53" w:rsidRPr="00361F53" w:rsidRDefault="00361F53" w:rsidP="00590B0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361F53">
              <w:rPr>
                <w:b/>
              </w:rPr>
              <w:t>строки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rPr>
                <w:b/>
              </w:rPr>
            </w:pPr>
            <w:r w:rsidRPr="00361F53">
              <w:rPr>
                <w:b/>
              </w:rPr>
              <w:t>Един.</w:t>
            </w:r>
          </w:p>
          <w:p w:rsidR="00361F53" w:rsidRPr="00361F53" w:rsidRDefault="00361F53" w:rsidP="00361F5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361F53">
              <w:rPr>
                <w:b/>
              </w:rPr>
              <w:t xml:space="preserve">  </w:t>
            </w:r>
            <w:proofErr w:type="spellStart"/>
            <w:r w:rsidRPr="00361F53">
              <w:rPr>
                <w:b/>
              </w:rPr>
              <w:t>изм</w:t>
            </w:r>
            <w:proofErr w:type="spellEnd"/>
            <w:r w:rsidRPr="00361F53">
              <w:rPr>
                <w:b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rPr>
                <w:b/>
              </w:rPr>
            </w:pPr>
            <w:r w:rsidRPr="00361F53">
              <w:rPr>
                <w:b/>
              </w:rPr>
              <w:t xml:space="preserve">                        количество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jc w:val="center"/>
              <w:rPr>
                <w:b/>
              </w:rPr>
            </w:pPr>
            <w:r w:rsidRPr="00361F53">
              <w:rPr>
                <w:b/>
              </w:rPr>
              <w:t>Изменения по сравнению</w:t>
            </w:r>
          </w:p>
          <w:p w:rsidR="00361F53" w:rsidRPr="00361F53" w:rsidRDefault="00361F53" w:rsidP="00361F53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361F53">
              <w:rPr>
                <w:b/>
              </w:rPr>
              <w:t>с предыдущим периодом</w:t>
            </w:r>
          </w:p>
        </w:tc>
      </w:tr>
      <w:tr w:rsidR="00775E80" w:rsidTr="00775E80">
        <w:trPr>
          <w:trHeight w:val="599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Default="00361F53" w:rsidP="00361F5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jc w:val="center"/>
              <w:rPr>
                <w:b/>
              </w:rPr>
            </w:pPr>
            <w:r w:rsidRPr="00361F53">
              <w:rPr>
                <w:b/>
              </w:rPr>
              <w:t>На</w:t>
            </w:r>
          </w:p>
          <w:p w:rsidR="00361F53" w:rsidRPr="00361F53" w:rsidRDefault="00060D3D" w:rsidP="00361F53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01.01.2017</w:t>
            </w:r>
            <w:r w:rsidR="00361F53" w:rsidRPr="00361F53">
              <w:rPr>
                <w:b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361F53" w:rsidRDefault="00361F53" w:rsidP="00361F53">
            <w:pPr>
              <w:tabs>
                <w:tab w:val="left" w:pos="3375"/>
              </w:tabs>
              <w:jc w:val="center"/>
              <w:rPr>
                <w:b/>
              </w:rPr>
            </w:pPr>
            <w:r w:rsidRPr="00361F53">
              <w:rPr>
                <w:b/>
              </w:rPr>
              <w:t>На</w:t>
            </w:r>
          </w:p>
          <w:p w:rsidR="00361F53" w:rsidRPr="00361F53" w:rsidRDefault="00060D3D" w:rsidP="00361F53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01.01.2018</w:t>
            </w:r>
            <w:r w:rsidR="00361F53" w:rsidRPr="00361F53">
              <w:rPr>
                <w:b/>
              </w:rPr>
              <w:t>г</w:t>
            </w:r>
            <w:r w:rsidR="00361F53" w:rsidRPr="00361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Default="00361F53" w:rsidP="00361F53">
            <w:pPr>
              <w:tabs>
                <w:tab w:val="left" w:pos="3375"/>
              </w:tabs>
              <w:rPr>
                <w:b/>
                <w:sz w:val="28"/>
                <w:szCs w:val="28"/>
              </w:rPr>
            </w:pPr>
          </w:p>
        </w:tc>
      </w:tr>
      <w:tr w:rsidR="00775E80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4F5DFF" w:rsidRDefault="004F5DFF" w:rsidP="004F5DFF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  <w:r w:rsidRPr="004F5DF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4F5DFF" w:rsidRDefault="004F5DFF" w:rsidP="004F5DFF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  <w:r w:rsidRPr="004F5D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4F5DFF" w:rsidRDefault="004F5DFF" w:rsidP="004F5DFF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  <w:r w:rsidRPr="004F5D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361F53" w:rsidRDefault="004F5DFF" w:rsidP="004F5DFF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4F5DFF" w:rsidRDefault="004F5DFF" w:rsidP="004F5DFF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  <w:r w:rsidRPr="004F5DF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3" w:rsidRPr="004F5DFF" w:rsidRDefault="004F5DFF" w:rsidP="004F5DFF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  <w:r w:rsidRPr="004F5DFF">
              <w:rPr>
                <w:b/>
                <w:sz w:val="24"/>
                <w:szCs w:val="24"/>
              </w:rPr>
              <w:t>6.</w:t>
            </w:r>
          </w:p>
        </w:tc>
      </w:tr>
      <w:tr w:rsidR="00060D3D" w:rsidTr="00775E80">
        <w:trPr>
          <w:trHeight w:val="4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4F5DFF" w:rsidRDefault="00060D3D" w:rsidP="00775E80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4F5DFF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F5DFF">
              <w:rPr>
                <w:b/>
                <w:sz w:val="24"/>
                <w:szCs w:val="24"/>
              </w:rPr>
              <w:t xml:space="preserve">инвалидов в регионе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F5DF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4F5DFF" w:rsidRDefault="00060D3D" w:rsidP="004F5DF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4F5DF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98003,0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FC384C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C384C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FC384C" w:rsidRDefault="00FC384C" w:rsidP="004F5DF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FC384C">
              <w:rPr>
                <w:sz w:val="24"/>
                <w:szCs w:val="24"/>
              </w:rPr>
              <w:t>200</w:t>
            </w:r>
            <w:r w:rsidR="00FB5708" w:rsidRPr="00FC384C">
              <w:rPr>
                <w:sz w:val="24"/>
                <w:szCs w:val="24"/>
              </w:rPr>
              <w:t>,0</w:t>
            </w:r>
            <w:r w:rsidR="00060D3D" w:rsidRPr="00FC384C">
              <w:rPr>
                <w:sz w:val="24"/>
                <w:szCs w:val="24"/>
              </w:rPr>
              <w:t xml:space="preserve">  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Default="00060D3D" w:rsidP="00775E80">
            <w:pPr>
              <w:tabs>
                <w:tab w:val="left" w:pos="3375"/>
              </w:tabs>
              <w:rPr>
                <w:b/>
                <w:sz w:val="28"/>
                <w:szCs w:val="28"/>
              </w:rPr>
            </w:pPr>
            <w:r w:rsidRPr="004F5DFF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ч</w:t>
            </w:r>
            <w:r w:rsidRPr="004F5DFF">
              <w:rPr>
                <w:b/>
                <w:sz w:val="24"/>
                <w:szCs w:val="24"/>
              </w:rPr>
              <w:t>ленов ВОИ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Default="00060D3D" w:rsidP="00590B0E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29822,0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30317,0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>- инвалидов</w:t>
            </w:r>
          </w:p>
          <w:p w:rsidR="00060D3D" w:rsidRDefault="00060D3D" w:rsidP="00361F53">
            <w:pPr>
              <w:tabs>
                <w:tab w:val="left" w:pos="3375"/>
              </w:tabs>
              <w:rPr>
                <w:b/>
                <w:sz w:val="28"/>
                <w:szCs w:val="28"/>
              </w:rPr>
            </w:pPr>
            <w:r w:rsidRPr="00590B0E">
              <w:rPr>
                <w:b/>
                <w:sz w:val="24"/>
                <w:szCs w:val="24"/>
              </w:rPr>
              <w:t>1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3917,0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</w:tr>
      <w:tr w:rsidR="00060D3D" w:rsidRPr="00590B0E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 xml:space="preserve">- инвалидов </w:t>
            </w:r>
          </w:p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>2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060D3D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17800,0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 xml:space="preserve">- инвалидов </w:t>
            </w:r>
          </w:p>
          <w:p w:rsidR="00060D3D" w:rsidRDefault="00060D3D" w:rsidP="00361F53">
            <w:pPr>
              <w:tabs>
                <w:tab w:val="left" w:pos="3375"/>
              </w:tabs>
              <w:rPr>
                <w:b/>
                <w:sz w:val="28"/>
                <w:szCs w:val="28"/>
              </w:rPr>
            </w:pPr>
            <w:r w:rsidRPr="00590B0E">
              <w:rPr>
                <w:b/>
                <w:sz w:val="24"/>
                <w:szCs w:val="24"/>
              </w:rPr>
              <w:t>3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7681,0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7935,0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>- законных</w:t>
            </w:r>
          </w:p>
          <w:p w:rsidR="00060D3D" w:rsidRPr="00590B0E" w:rsidRDefault="00060D3D" w:rsidP="00590B0E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90B0E">
              <w:rPr>
                <w:b/>
                <w:sz w:val="24"/>
                <w:szCs w:val="24"/>
              </w:rPr>
              <w:t>редставителей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90B0E">
              <w:rPr>
                <w:b/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0D3D">
              <w:rPr>
                <w:sz w:val="24"/>
                <w:szCs w:val="24"/>
              </w:rPr>
              <w:t xml:space="preserve"> </w:t>
            </w:r>
          </w:p>
        </w:tc>
      </w:tr>
      <w:tr w:rsidR="00060D3D" w:rsidTr="00775E80">
        <w:trPr>
          <w:trHeight w:val="42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>- других членов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  <w:r w:rsidR="00060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  <w:r w:rsidR="00060D3D">
              <w:rPr>
                <w:sz w:val="24"/>
                <w:szCs w:val="24"/>
              </w:rPr>
              <w:t xml:space="preserve"> 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590B0E">
              <w:rPr>
                <w:b/>
                <w:sz w:val="24"/>
                <w:szCs w:val="24"/>
              </w:rPr>
              <w:t>Всего местных</w:t>
            </w:r>
          </w:p>
          <w:p w:rsidR="00060D3D" w:rsidRPr="00590B0E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90B0E">
              <w:rPr>
                <w:b/>
                <w:sz w:val="24"/>
                <w:szCs w:val="24"/>
              </w:rPr>
              <w:t>рганизаций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590B0E">
              <w:rPr>
                <w:sz w:val="24"/>
                <w:szCs w:val="24"/>
              </w:rPr>
              <w:t>Един.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BD593B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590B0E" w:rsidRDefault="00FB5708" w:rsidP="00590B0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0D3D">
              <w:rPr>
                <w:sz w:val="24"/>
                <w:szCs w:val="24"/>
              </w:rPr>
              <w:t xml:space="preserve"> 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775E80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5E80">
              <w:rPr>
                <w:b/>
                <w:sz w:val="24"/>
                <w:szCs w:val="24"/>
              </w:rPr>
              <w:t>первичных</w:t>
            </w:r>
            <w:proofErr w:type="gramEnd"/>
          </w:p>
          <w:p w:rsidR="00060D3D" w:rsidRPr="00775E80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75E80">
              <w:rPr>
                <w:b/>
                <w:sz w:val="24"/>
                <w:szCs w:val="24"/>
              </w:rPr>
              <w:t>рганизаций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775E80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775E80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BD593B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60D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5708">
              <w:rPr>
                <w:sz w:val="24"/>
                <w:szCs w:val="24"/>
              </w:rPr>
              <w:t>0,0</w:t>
            </w:r>
          </w:p>
        </w:tc>
      </w:tr>
      <w:tr w:rsidR="00060D3D" w:rsidTr="00775E80">
        <w:trPr>
          <w:trHeight w:val="1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361F53">
            <w:pPr>
              <w:tabs>
                <w:tab w:val="left" w:pos="3375"/>
              </w:tabs>
              <w:rPr>
                <w:b/>
                <w:sz w:val="24"/>
                <w:szCs w:val="24"/>
              </w:rPr>
            </w:pPr>
            <w:r w:rsidRPr="00775E80">
              <w:rPr>
                <w:b/>
                <w:sz w:val="24"/>
                <w:szCs w:val="24"/>
              </w:rPr>
              <w:t>Проведено заседаний президиума</w:t>
            </w:r>
            <w:r>
              <w:rPr>
                <w:b/>
                <w:sz w:val="24"/>
                <w:szCs w:val="24"/>
              </w:rPr>
              <w:t xml:space="preserve"> правления региональной организации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775E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775E80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060D3D" w:rsidP="00407DF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FB5708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775E80" w:rsidRDefault="00FB5708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D3D">
              <w:rPr>
                <w:sz w:val="24"/>
                <w:szCs w:val="24"/>
              </w:rPr>
              <w:t xml:space="preserve"> </w:t>
            </w:r>
          </w:p>
        </w:tc>
      </w:tr>
      <w:tr w:rsidR="00590B0E" w:rsidTr="00654BB4">
        <w:trPr>
          <w:trHeight w:val="5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E" w:rsidRDefault="00775E80" w:rsidP="00361F53">
            <w:pPr>
              <w:tabs>
                <w:tab w:val="left" w:pos="3375"/>
              </w:tabs>
              <w:rPr>
                <w:b/>
              </w:rPr>
            </w:pPr>
            <w:r w:rsidRPr="00775E80">
              <w:rPr>
                <w:b/>
              </w:rPr>
              <w:t>Проведено пленумов</w:t>
            </w:r>
            <w:r>
              <w:rPr>
                <w:b/>
              </w:rPr>
              <w:t xml:space="preserve"> правления</w:t>
            </w:r>
          </w:p>
          <w:p w:rsidR="00775E80" w:rsidRPr="00775E80" w:rsidRDefault="00775E80" w:rsidP="00654BB4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региональной организации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E" w:rsidRDefault="00775E80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5E80">
              <w:rPr>
                <w:sz w:val="24"/>
                <w:szCs w:val="24"/>
              </w:rPr>
              <w:t>1</w:t>
            </w:r>
          </w:p>
          <w:p w:rsidR="00775E80" w:rsidRPr="00775E80" w:rsidRDefault="00775E80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E" w:rsidRPr="00775E80" w:rsidRDefault="00775E80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775E80">
              <w:rPr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E" w:rsidRPr="00775E80" w:rsidRDefault="002D4F7E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72A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E" w:rsidRPr="00775E80" w:rsidRDefault="00060D3D" w:rsidP="00775E80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897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E" w:rsidRPr="00775E80" w:rsidRDefault="00FB5708" w:rsidP="0077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A1E44" w:rsidRDefault="00CA1E44" w:rsidP="005F78F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A1E44" w:rsidRDefault="00CA1E44" w:rsidP="005F78F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p w:rsidR="005F78FE" w:rsidRDefault="005F78FE" w:rsidP="005F78F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4D11">
        <w:rPr>
          <w:rFonts w:ascii="Times New Roman" w:hAnsi="Times New Roman" w:cs="Times New Roman"/>
          <w:sz w:val="28"/>
          <w:szCs w:val="28"/>
        </w:rPr>
        <w:t>Деятельность  правления Северо-Осетинской республиканской организации ВОИ, местных и первичных организаций з</w:t>
      </w:r>
      <w:r>
        <w:rPr>
          <w:rFonts w:ascii="Times New Roman" w:hAnsi="Times New Roman" w:cs="Times New Roman"/>
          <w:sz w:val="28"/>
          <w:szCs w:val="28"/>
        </w:rPr>
        <w:t>а отчетный  201</w:t>
      </w:r>
      <w:r w:rsidR="00613A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была направлена на выполнение программных задач, решений последнего съезда и Пленумов ЦП ВОИ, правлений и президиумов СОРО ВОИ, насущных и повседневных текущих задач по защите прав и законных интересов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8FE" w:rsidRDefault="005F78FE" w:rsidP="005F78F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Общая численность инвалидов, членов СОРО ВОИ  </w:t>
      </w:r>
      <w:r w:rsidR="00522897">
        <w:rPr>
          <w:rFonts w:ascii="Times New Roman" w:hAnsi="Times New Roman" w:cs="Times New Roman"/>
          <w:sz w:val="28"/>
          <w:szCs w:val="28"/>
        </w:rPr>
        <w:t>30 317</w:t>
      </w:r>
      <w:r>
        <w:rPr>
          <w:rFonts w:ascii="Times New Roman" w:hAnsi="Times New Roman" w:cs="Times New Roman"/>
          <w:sz w:val="28"/>
          <w:szCs w:val="28"/>
        </w:rPr>
        <w:t xml:space="preserve">  из 12 местных  и пятидесяти четырех первичных организаций.            </w:t>
      </w:r>
    </w:p>
    <w:p w:rsidR="005F78FE" w:rsidRDefault="005F78FE" w:rsidP="005F78F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Председатели организации входят в состав Совета при Главе Республики Северная Осетия-Алания по делам инвалидов, Совет Гордумы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ладикавказа по делам инвалидов, в состав Коллегии и общественный Совет министерства Труда и социального развития населения, в коллегии ФСС, Главное бюро медико-социальной экспертизы, министерства строительства и архитектуры, совет по инклюзивному образованию детей с ограниченными физическими возможностями в ресурсном центре при министерстве образования республики… 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СОРО ВОИ заключили соглашения о сотрудничестве и взаимодействии: государственное учреждение регионального фонда социального страхования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министерство Труда и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МСЭ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республики, центральная избирательная комиссия, ряд общественных организаций инвалидов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имплантацией, реабилитационные центры для детей инвалидов.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Совместно с органами исполнительной и законодательной властью республики  активно принимает участие СОРО ВОИ в разработке и утверждении перечня приоритетных объектов социальной, транспортной и инженерной инфраструктуры и услуг в приоритетных сферах жизнедеятельности инвалидов и МГН, подлежащих паспортизации, а также в совместном проведении мониторингов доступности и паспортизации.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отчетный период СОРО ВОИ приняла участие в разработке законов, касающихся вопросов жизнедеятельности инвалидов, в том числе по обеспечению инвалидов </w:t>
      </w:r>
      <w:r w:rsidR="00620186">
        <w:rPr>
          <w:rFonts w:ascii="Times New Roman" w:hAnsi="Times New Roman" w:cs="Times New Roman"/>
          <w:sz w:val="28"/>
          <w:szCs w:val="28"/>
        </w:rPr>
        <w:t xml:space="preserve"> и ветеранов ВОВ </w:t>
      </w:r>
      <w:r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включая меры социальной поддержки семей, имеющих детей-инвалидов и пострадавших в результате террористического акта в г. Беслане 1-3 сентября2004г., в разработке законопроекта «Об утверждении квоты по трудоустройству инвалидов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программах Республики Северная</w:t>
      </w:r>
      <w:r w:rsidR="00CA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Осетия-Алания «Социальное развитие  2011-2017гг»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едеральной подпрограмм</w:t>
      </w:r>
      <w:r w:rsidR="00613ABD">
        <w:rPr>
          <w:rFonts w:ascii="Times New Roman" w:hAnsi="Times New Roman" w:cs="Times New Roman"/>
          <w:sz w:val="28"/>
          <w:szCs w:val="28"/>
        </w:rPr>
        <w:t>ы РСО-А «Доступная среда на 2012-2017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:rsidR="005F78FE" w:rsidRDefault="005F78FE" w:rsidP="005F78F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Внесены изменения во многие законодательные акты по созданию условий для инклюзивного образования детей инвалидов в рамках подпрограммы «обеспечения доступности в приоритетных сферах жизнедеятельности инвалидов и других МГН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Участие в республиканской программе по обеспечению соблюдения законодательства в части парковки автотранспортных средств на стоянках, отведенных для парковки транспорта инвалидов. Участие в разработке программы по осуществлению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активизации физкультурно-оздоровительной и спортивной работы для лиц с ограниченными физическими возможностями здоровья с целью их реабилитации средствами физической культуры спорта, укрепления здоровья, привлечение к активной общественной жизни.</w:t>
      </w:r>
    </w:p>
    <w:p w:rsidR="005F78FE" w:rsidRDefault="005F78FE" w:rsidP="005F78F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СОРО ВОИ принимает активное участие и оказывает действенное содействие в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обеспечением жизнедеятельности инвалидов по наиболее важным вопросам.</w:t>
      </w:r>
    </w:p>
    <w:p w:rsidR="005F78FE" w:rsidRDefault="005F78FE" w:rsidP="005F78F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проблемам</w:t>
      </w:r>
      <w:r w:rsidRPr="003802FB">
        <w:rPr>
          <w:rFonts w:ascii="Times New Roman" w:hAnsi="Times New Roman" w:cs="Times New Roman"/>
          <w:sz w:val="28"/>
          <w:szCs w:val="28"/>
        </w:rPr>
        <w:t xml:space="preserve">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СОРО ВОИ принимает активное участие в жизни людей с ограниченными физическими возможностями в опросе и проведении мониторингов по медицинскому и лекарственному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региональном, так и на федеральном уровне.</w:t>
      </w:r>
    </w:p>
    <w:p w:rsidR="005F78FE" w:rsidRDefault="005F78FE" w:rsidP="005F78F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Реагирование СОРО ВОИ на поступившие жалобы заставляют моментально находить лекарственные препараты. Иногда приходится прибегать к прокурорскому реагированию.</w:t>
      </w:r>
    </w:p>
    <w:p w:rsidR="005F78FE" w:rsidRPr="00FD6255" w:rsidRDefault="005F78FE" w:rsidP="005F78F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 дополнительные расходы на медицинскую, социальную и профессиональную реабилитацию пострадавших, обеспечил  инвалидов  техническими средствами  реабилитации,  в  т.ч.  транспортными.        По </w:t>
      </w:r>
      <w:r w:rsidRPr="00FD6255"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 xml:space="preserve">нению с прошлым годом на </w:t>
      </w:r>
      <w:r w:rsidRPr="00FD6255">
        <w:rPr>
          <w:rFonts w:ascii="Times New Roman" w:hAnsi="Times New Roman" w:cs="Times New Roman"/>
          <w:sz w:val="28"/>
          <w:szCs w:val="28"/>
        </w:rPr>
        <w:t>3</w:t>
      </w:r>
      <w:r w:rsidR="006201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увеличены финансовые затраты на  обеспечение инвалидов техническими </w:t>
      </w:r>
      <w:r w:rsidRPr="00FD6255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6255">
        <w:rPr>
          <w:rFonts w:ascii="Times New Roman" w:hAnsi="Times New Roman" w:cs="Times New Roman"/>
          <w:sz w:val="28"/>
          <w:szCs w:val="28"/>
        </w:rPr>
        <w:t xml:space="preserve">реабилитации. </w:t>
      </w:r>
    </w:p>
    <w:p w:rsidR="005F78FE" w:rsidRDefault="005F78FE" w:rsidP="005F78FE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6255">
        <w:rPr>
          <w:rFonts w:ascii="Times New Roman" w:hAnsi="Times New Roman" w:cs="Times New Roman"/>
          <w:sz w:val="28"/>
          <w:szCs w:val="28"/>
        </w:rPr>
        <w:t xml:space="preserve">    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олучения технических средств </w:t>
      </w:r>
      <w:r w:rsidRPr="00FD62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еабилитации и ортопедических изделий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Во Владикавказе работает многие годы </w:t>
      </w:r>
      <w:r w:rsidRPr="00FD6255">
        <w:rPr>
          <w:rFonts w:ascii="Times New Roman" w:hAnsi="Times New Roman" w:cs="Times New Roman"/>
          <w:sz w:val="28"/>
          <w:szCs w:val="28"/>
        </w:rPr>
        <w:t>ортопедический  центр.</w:t>
      </w:r>
    </w:p>
    <w:p w:rsidR="005F78FE" w:rsidRPr="00FD6255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Показатель полной реабилитации инвалидов в РС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Алания  растет. Частично  решается  вопрос обеспечения инвалидов транспортными </w:t>
      </w:r>
      <w:r w:rsidRPr="00FD6255">
        <w:rPr>
          <w:rFonts w:ascii="Times New Roman" w:hAnsi="Times New Roman" w:cs="Times New Roman"/>
          <w:sz w:val="28"/>
          <w:szCs w:val="28"/>
        </w:rPr>
        <w:t>средствами.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проблема обеспечения транспортными средствами  инвалидов, которые стояли на учете до 1 </w:t>
      </w:r>
      <w:r w:rsidRPr="00FD6255">
        <w:rPr>
          <w:rFonts w:ascii="Times New Roman" w:hAnsi="Times New Roman" w:cs="Times New Roman"/>
          <w:sz w:val="28"/>
          <w:szCs w:val="28"/>
        </w:rPr>
        <w:t>января 2005года.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6255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тделение ФСС с 2005года осуществляет деятельность по  обеспечению инвалидов техническими </w:t>
      </w:r>
      <w:r w:rsidRPr="00FD6255">
        <w:rPr>
          <w:rFonts w:ascii="Times New Roman" w:hAnsi="Times New Roman" w:cs="Times New Roman"/>
          <w:sz w:val="28"/>
          <w:szCs w:val="28"/>
        </w:rPr>
        <w:t>средствами реабилитац</w:t>
      </w:r>
      <w:r>
        <w:rPr>
          <w:rFonts w:ascii="Times New Roman" w:hAnsi="Times New Roman" w:cs="Times New Roman"/>
          <w:sz w:val="28"/>
          <w:szCs w:val="28"/>
        </w:rPr>
        <w:t xml:space="preserve">ии, протезно-ортопедическими </w:t>
      </w:r>
      <w:r w:rsidRPr="00FD6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зделиями и санаторно-курортным лечением в тесном  сотрудничестве с общественными </w:t>
      </w:r>
      <w:r w:rsidRPr="00FD6255">
        <w:rPr>
          <w:rFonts w:ascii="Times New Roman" w:hAnsi="Times New Roman" w:cs="Times New Roman"/>
          <w:sz w:val="28"/>
          <w:szCs w:val="28"/>
        </w:rPr>
        <w:t>организациями инвалидов. Представи</w:t>
      </w:r>
      <w:r>
        <w:rPr>
          <w:rFonts w:ascii="Times New Roman" w:hAnsi="Times New Roman" w:cs="Times New Roman"/>
          <w:sz w:val="28"/>
          <w:szCs w:val="28"/>
        </w:rPr>
        <w:t>тели СОРО ВОИ участвуют во всех мероприятиях отделения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социальную </w:t>
      </w:r>
      <w:r w:rsidRPr="00FD6255">
        <w:rPr>
          <w:rFonts w:ascii="Times New Roman" w:hAnsi="Times New Roman" w:cs="Times New Roman"/>
          <w:sz w:val="28"/>
          <w:szCs w:val="28"/>
        </w:rPr>
        <w:t>и медицинскую реабилит</w:t>
      </w:r>
      <w:r>
        <w:rPr>
          <w:rFonts w:ascii="Times New Roman" w:hAnsi="Times New Roman" w:cs="Times New Roman"/>
          <w:sz w:val="28"/>
          <w:szCs w:val="28"/>
        </w:rPr>
        <w:t>ацию инвалидов.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Между СОРО ВОИ и отделением Фонда заключены </w:t>
      </w:r>
      <w:r w:rsidRPr="00FD6255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255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которых  проводятся совместные мероприятия по созданию условий беспрепятственного  доступа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населения в здание отделения Фонда, а также мероприятия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предоставляемых услуг отделением Фонда.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Представитель СОРО ВОИ входит в состав комиссии по осуществлению проверки хода и сроков поставки товара, а также его соответствия техническим  и функциональным характеристикам, предусмотренные условиями  государственных контрактов.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разработке технических заданий для проведения конкурсных  процедур по отбору организаций, предоставляющих технические средства  реабилитации,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отделением  Фонда  принимаются  во  внимание  рекомендации  общественных  организаций  инвалидов.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Оплачено компенсаций за самостоятельно приобретенные технические  средства реабилитации и протезно-ортопедические изделия на сумму </w:t>
      </w:r>
      <w:r w:rsidRPr="00B91B22">
        <w:rPr>
          <w:rFonts w:ascii="Times New Roman" w:hAnsi="Times New Roman" w:cs="Times New Roman"/>
          <w:b/>
          <w:sz w:val="28"/>
          <w:szCs w:val="28"/>
        </w:rPr>
        <w:t>8 577,0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78FE" w:rsidRDefault="005F78FE" w:rsidP="005F78F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Благодаря совместной работе отделения Фонда и общественных  организаций инвалидов, направленной на  повышение качества предоставляемых инвалидам услуг, а также контролю соблюдения  поставщиками условий государственных контрактов, жалоб со стороны  инвалидов на качество предоставляемых ТСР, а также на обслуживание и ремонт ТСР не поступало.                                                                                            Существуют проблемы проведения медико-социальной экспертизы:                                                                                                                                                              </w:t>
      </w:r>
    </w:p>
    <w:p w:rsidR="005F78FE" w:rsidRDefault="005F78FE" w:rsidP="005F78F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D40848">
        <w:rPr>
          <w:rFonts w:ascii="Times New Roman" w:hAnsi="Times New Roman" w:cs="Times New Roman"/>
          <w:sz w:val="28"/>
          <w:szCs w:val="28"/>
        </w:rPr>
        <w:t>екомпетентное</w:t>
      </w:r>
      <w:r>
        <w:rPr>
          <w:rFonts w:ascii="Times New Roman" w:hAnsi="Times New Roman" w:cs="Times New Roman"/>
          <w:sz w:val="28"/>
          <w:szCs w:val="28"/>
        </w:rPr>
        <w:t xml:space="preserve"> заполнение ИПР, неправильная формулировка и незнание наименований ТСР, формальное отношение работников МСЭ к своим должностным обязанностям, нежелание подсказать людям с ограниченными физическими возможностями пути их решения.</w:t>
      </w:r>
    </w:p>
    <w:p w:rsidR="005F78FE" w:rsidRDefault="005F78FE" w:rsidP="005F78FE">
      <w:pPr>
        <w:tabs>
          <w:tab w:val="left" w:pos="11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Причиной необоснованного снятия инвалидности и занижение группы является неграмотное описание диагноза, без учета сопутствующих болезней. </w:t>
      </w:r>
    </w:p>
    <w:p w:rsidR="005F78FE" w:rsidRDefault="00613ABD" w:rsidP="005F78F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Введение с 2017</w:t>
      </w:r>
      <w:r w:rsidR="005F78FE">
        <w:rPr>
          <w:rFonts w:ascii="Times New Roman" w:hAnsi="Times New Roman" w:cs="Times New Roman"/>
          <w:sz w:val="28"/>
          <w:szCs w:val="28"/>
        </w:rPr>
        <w:t xml:space="preserve">г. нового механизма информационного обмена в электронном виде совместно с ФГУ «Главное бюро медико-социальной экспертизы по </w:t>
      </w:r>
      <w:proofErr w:type="spellStart"/>
      <w:r w:rsidR="005F78F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F78FE">
        <w:rPr>
          <w:rFonts w:ascii="Times New Roman" w:hAnsi="Times New Roman" w:cs="Times New Roman"/>
          <w:sz w:val="28"/>
          <w:szCs w:val="28"/>
        </w:rPr>
        <w:t>» осуществляет межведомственное взаимодействие при осуществлении мероприятий по реабилитации инвалидов.</w:t>
      </w:r>
    </w:p>
    <w:p w:rsidR="005F78FE" w:rsidRDefault="005F78FE" w:rsidP="005F78F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C93F9C">
        <w:rPr>
          <w:rFonts w:ascii="Times New Roman" w:hAnsi="Times New Roman" w:cs="Times New Roman"/>
          <w:sz w:val="28"/>
          <w:szCs w:val="28"/>
        </w:rPr>
        <w:t xml:space="preserve">             Образование и трудоустройство инвалидов</w:t>
      </w:r>
      <w:r>
        <w:rPr>
          <w:rFonts w:ascii="Times New Roman" w:hAnsi="Times New Roman" w:cs="Times New Roman"/>
          <w:sz w:val="28"/>
          <w:szCs w:val="28"/>
        </w:rPr>
        <w:t xml:space="preserve">  является важным и актуальным за весь отчетный период. Министерство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над созданием условий для полноценного обучения детей-инвалидов в обычных школах. В рамках приоритетного проекта «Образование» открыто новое направление – «развитие дистанционного обучения детей–инвалидов.»</w:t>
      </w:r>
    </w:p>
    <w:p w:rsidR="005F78FE" w:rsidRDefault="005F78FE" w:rsidP="005F78FE">
      <w:pPr>
        <w:tabs>
          <w:tab w:val="left" w:pos="11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реализации государственных гарантий детей с ограниченными возможностями здоровья (ОВЗ) на получение общедоступного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особый вопрос, один из основных условий успешной социализации, обеспечении полноценного участия их в жизни общества, эффективной самореализации в различных видах профессиональной и социальной деятельности.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ABD">
        <w:rPr>
          <w:rFonts w:ascii="Times New Roman" w:hAnsi="Times New Roman" w:cs="Times New Roman"/>
          <w:sz w:val="28"/>
          <w:szCs w:val="28"/>
        </w:rPr>
        <w:t xml:space="preserve">   По состоянию на 1 января 2018</w:t>
      </w:r>
      <w:r>
        <w:rPr>
          <w:rFonts w:ascii="Times New Roman" w:hAnsi="Times New Roman" w:cs="Times New Roman"/>
          <w:sz w:val="28"/>
          <w:szCs w:val="28"/>
        </w:rPr>
        <w:t xml:space="preserve">г. в системе Министерства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функционируют 11 образовательных учреждений,  осуществляющих коррекционное обучение детей с ОВЗ, в том числе детей–инвалидов, в которых обучаются 766 детей с ОВЗ: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республиканский центр психолого-педагогической реабилитации и коррекции-234 человек;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специальная (коррекционная) школа-интернат для глухих, слабослышащих и позднооглохших детей-87;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детский дом для детей-сирот и детей, оставшихся без попечения  родителей, с отклонениями в развитии по программе обучения 8 вида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Дур-42;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специальные классы для детей с нарушениями опорно-двигательного аппарата на базе школы-интерната среднего (полного) общего образования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ладикавказ-15;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классы инклюзивного образования на базе муниципальной школы среднего (полного) общего образования №43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ладикавказ-27;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центр дистанционного обучения, функционирующий на базе средней  общеобразовательной школы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еслан–145;</w:t>
      </w:r>
    </w:p>
    <w:p w:rsidR="005F78FE" w:rsidRDefault="005F78FE" w:rsidP="005F78FE">
      <w:pPr>
        <w:tabs>
          <w:tab w:val="left" w:pos="927"/>
          <w:tab w:val="left" w:pos="1039"/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специальная (коррекционная) школа-интернат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оздок-142;</w:t>
      </w:r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муниципальный  Центр диагностики и консультирования «Доверие»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ладикавказ;</w:t>
      </w:r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муниципальный детский сад №7 компенсирующего вида для слабовидящих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оздок– 42;</w:t>
      </w:r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профессиональное училище №8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 (2 коррекционные группы) – 12.</w:t>
      </w:r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- 2 коррекционных класса при общеобразовательной школе-интернате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оздок–20.</w:t>
      </w:r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вышеизложенного, можно констатировать, что в социально-педагогических образовательных учреждениях республики  созданы необходимые условия для обучения, воспитания, развития физических и интеллектуальных способностей детей с ограниченными возможностями здоровья.</w:t>
      </w:r>
      <w:proofErr w:type="gramEnd"/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3F9C">
        <w:rPr>
          <w:rFonts w:ascii="Times New Roman" w:hAnsi="Times New Roman" w:cs="Times New Roman"/>
          <w:sz w:val="28"/>
          <w:szCs w:val="28"/>
        </w:rPr>
        <w:t>Трудоустройство инвалидов в РСО–Алания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самой низкой ступени, так как нет до сих пор механизма реализации закона о квотировании рабочих мест,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2008 году. Недавнее постановление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штрафных санкциях в отношении работодателей, не соблюдающие квоту на рабочие места для инвалидов, еще не действует в полной мере.</w:t>
      </w:r>
    </w:p>
    <w:p w:rsidR="005F78FE" w:rsidRDefault="005F78FE" w:rsidP="005F78F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Комитет занятости населения не прилагает никаких усилий, чтобы проинформировать инвалидов не только о наличии вакантных рабочих мест, но и об открытии своего  производства.</w:t>
      </w:r>
    </w:p>
    <w:p w:rsidR="005F78FE" w:rsidRDefault="005F78FE" w:rsidP="005F78F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BC6">
        <w:rPr>
          <w:rFonts w:ascii="Times New Roman" w:hAnsi="Times New Roman" w:cs="Times New Roman"/>
          <w:sz w:val="28"/>
          <w:szCs w:val="28"/>
        </w:rPr>
        <w:t>Особое  внимание СОРО ВОИ  уделяет подготовк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иных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BD0BC6">
        <w:rPr>
          <w:rFonts w:ascii="Times New Roman" w:hAnsi="Times New Roman" w:cs="Times New Roman"/>
          <w:sz w:val="28"/>
          <w:szCs w:val="28"/>
        </w:rPr>
        <w:t>суговых</w:t>
      </w:r>
      <w:proofErr w:type="spellEnd"/>
      <w:r w:rsidRPr="00BD0BC6">
        <w:rPr>
          <w:rFonts w:ascii="Times New Roman" w:hAnsi="Times New Roman" w:cs="Times New Roman"/>
          <w:sz w:val="28"/>
          <w:szCs w:val="28"/>
        </w:rPr>
        <w:t xml:space="preserve">  меропри</w:t>
      </w:r>
      <w:r>
        <w:rPr>
          <w:rFonts w:ascii="Times New Roman" w:hAnsi="Times New Roman" w:cs="Times New Roman"/>
          <w:sz w:val="28"/>
          <w:szCs w:val="28"/>
        </w:rPr>
        <w:t xml:space="preserve">ятий.  Совместно с органами исполнительной и законодательной власти республики СОРО ВОИ приняло участие в разработке и утверждении перечня приоритетных объектов  социальной, транспортной и инженерной инфраструктур, услуг в  приоритетных сферах жизнедеятельности инвалидов и МГН, подлежащих  паспортизации, а также в проведении мониторингов доступности и  паспортизации …     </w:t>
      </w:r>
    </w:p>
    <w:p w:rsidR="005F78FE" w:rsidRDefault="005F78FE" w:rsidP="005F78F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Силами организации был проведен мониторинг по обеспечению  соблюдения законодательства в части парковки автотранспортных средств на  стоянках, отведенных для парковки транспорта инвалидов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ладикавказ, участие в создании ресурсного центра по инклюзивному образованию детей- инвалидов при министерстве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8FE" w:rsidRDefault="005F78FE" w:rsidP="005F78F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Ежегодные мероприятия, проводимые СОРО ВОИ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и интеграции инвалидов в общество: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1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круглые столы по взаимодействию общественных организаций  и  исполнительной власти по проблемам занятости инвалидов совместно с  комитетом Парламента по науке и образовании, комитетом занятости  населения.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участие в церемонии вручений Международной Премии «Филантроп»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проведение районных, республиканских фестивалей творчества  инвалидов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ко дню защиты детей под тематикой  «В жизни разные,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танце-равные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тематические вечера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«Песню, которую можно не только услышать, но  и увидеть»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Жестовые  песни)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конкурс детского хора комплексных центров, социальных служб,  детских  домов.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мероприятия, посвященные подготовке и празднованию  Победы в ВОВ.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творческих инвалидов в межрегиональных мероприятиях,  фестивалях.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уникальные выставки картин художников-инвалидов.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во Всероссийских физкультурно-спортивных фестивалях.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 инвалидов-колясочников  в  соревнованиях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шаффлборду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1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просмотры фильмов и  их  презентация 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«Сильные  духом»)</w:t>
      </w:r>
      <w:proofErr w:type="gramEnd"/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проведение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 распространения  информации по аутизму.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мероприятия ко всем основным календарным датам.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организации свободного времени и культурного досуга инвалидов, способствующих продлению активного долголетия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реабилитации, в учреждениях социального обслуживания внедрена инновационная  технология  «социальный туризм  и экскурсионное обслуживание». Экскурсии проводятся по местам боевой славы, историческим и заповедным местам республики. Инвалиды знакомятся с историей Осетии, легендами и обычаями, посещают удивительные  памятники  природы, водопады, ущелья, монастыри и церкви. На экскурсии  приглашаются инвалиды разных возрастных категорий, с внуками, детьми, что способствует повышению  самооценки, сплочению людей разного поколения. Особое внимание специалистами учреждений социального обслуживания уделяется реализации   рекомендаций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 Совместно с учреждениями  культуры (Академический русский театр им. Вахтангова, Северо-Осетинский театр оперы и балета, Молодежная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Северо-Осетинский  государственный академический театр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В.В.Тхапсаева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творческими деятелями проводятся благотворительные посещения спектаклей, концертов, кинофильмов.             </w:t>
      </w:r>
      <w:r w:rsidR="001C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целях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детей-инвалидов и инвалидов, оказания помощи детям с ограниченными возможностями в реализации творческого потенциала, состоялась республиканская выставка изобразительного и  декоративно - прикладного искусства  детей с ОВЗ «Вместе весело шагать». Общий охват участников  мероприятия  составил 100 человек, 16 учреждений.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реабилитационных  учреждениях  системы социальной защиты  работают творческие кружки музыкотерапии, кукольный,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вокальные группы, группы рукоделия, клуб выходного дня  для детей-инвалидов и родителей.</w:t>
      </w:r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СОРО ВОИ тесно сотрудничают с республиканской  детской библиотекой им. Д.Х.Мамсурова; Музеи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уганова, Дом-музей И.Плиева, Краеведческий музей, Музей  Природы, Геологический музей СКГМИ, Музей Воинской Славы во Владикавказском кадетском корпусе, Центр  детского  технического творчества, Биологический музей  ГГАУ.</w:t>
      </w:r>
    </w:p>
    <w:p w:rsidR="005F78FE" w:rsidRPr="00C119E0" w:rsidRDefault="005F78FE" w:rsidP="005F78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64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Ведется  </w:t>
      </w:r>
      <w:r w:rsidRPr="00C93F9C">
        <w:rPr>
          <w:rFonts w:ascii="Times New Roman" w:hAnsi="Times New Roman" w:cs="Times New Roman"/>
          <w:sz w:val="28"/>
          <w:szCs w:val="28"/>
        </w:rPr>
        <w:t>работа с ра</w:t>
      </w:r>
      <w:r>
        <w:rPr>
          <w:rFonts w:ascii="Times New Roman" w:hAnsi="Times New Roman" w:cs="Times New Roman"/>
          <w:sz w:val="28"/>
          <w:szCs w:val="28"/>
        </w:rPr>
        <w:t>зличными категориями инвалидов.</w:t>
      </w:r>
    </w:p>
    <w:p w:rsidR="005F78FE" w:rsidRPr="008D1CF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СОРО ВОИ функционирует подразделение детей </w:t>
      </w:r>
      <w:r w:rsidRPr="008D1CFC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колясочников, женщин-инвалидов, а   также   с иными категориями инвалидов: </w:t>
      </w:r>
      <w:r w:rsidRPr="008D1CFC">
        <w:rPr>
          <w:rFonts w:ascii="Times New Roman" w:hAnsi="Times New Roman" w:cs="Times New Roman"/>
          <w:sz w:val="28"/>
          <w:szCs w:val="28"/>
        </w:rPr>
        <w:t xml:space="preserve">чернобыльцами, </w:t>
      </w:r>
      <w:r>
        <w:rPr>
          <w:rFonts w:ascii="Times New Roman" w:hAnsi="Times New Roman" w:cs="Times New Roman"/>
          <w:sz w:val="28"/>
          <w:szCs w:val="28"/>
        </w:rPr>
        <w:t>афганцами, глухонемыми, слепыми, с  организациями  инвалидов  «Боевое  братство».</w:t>
      </w:r>
    </w:p>
    <w:p w:rsidR="005F78FE" w:rsidRPr="008D1CF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Основным направлением деятельности структурного </w:t>
      </w:r>
      <w:r w:rsidRPr="008D1CFC">
        <w:rPr>
          <w:rFonts w:ascii="Times New Roman" w:hAnsi="Times New Roman" w:cs="Times New Roman"/>
          <w:sz w:val="28"/>
          <w:szCs w:val="28"/>
        </w:rPr>
        <w:t>подразделения  детей-инвалид</w:t>
      </w:r>
      <w:r>
        <w:rPr>
          <w:rFonts w:ascii="Times New Roman" w:hAnsi="Times New Roman" w:cs="Times New Roman"/>
          <w:sz w:val="28"/>
          <w:szCs w:val="28"/>
        </w:rPr>
        <w:t xml:space="preserve">ов - это работа в родительских комитетах, в клубах по интересам, спортивное движение детей-инвалидов в клубе «Стимул», </w:t>
      </w:r>
      <w:r w:rsidRPr="008D1CFC">
        <w:rPr>
          <w:rFonts w:ascii="Times New Roman" w:hAnsi="Times New Roman" w:cs="Times New Roman"/>
          <w:sz w:val="28"/>
          <w:szCs w:val="28"/>
        </w:rPr>
        <w:t>развитие 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 в различных кружках, открытых при реабилитационном </w:t>
      </w:r>
      <w:r w:rsidRPr="008D1CFC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 детей-инвалидов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участие СОРО ВОИ в определении профессии и  содействие при поступлении в </w:t>
      </w:r>
      <w:r w:rsidRPr="008D1C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юбые учебные </w:t>
      </w:r>
      <w:r w:rsidRPr="008D1CFC">
        <w:rPr>
          <w:rFonts w:ascii="Times New Roman" w:hAnsi="Times New Roman" w:cs="Times New Roman"/>
          <w:sz w:val="28"/>
          <w:szCs w:val="28"/>
        </w:rPr>
        <w:t>заведения.</w:t>
      </w:r>
    </w:p>
    <w:p w:rsidR="005F78FE" w:rsidRPr="008D1CF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Специфика работы и </w:t>
      </w:r>
      <w:r w:rsidRPr="008D1CF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направления с молодыми инвалидам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содействие </w:t>
      </w:r>
      <w:r w:rsidRPr="008D1CFC">
        <w:rPr>
          <w:rFonts w:ascii="Times New Roman" w:hAnsi="Times New Roman" w:cs="Times New Roman"/>
          <w:sz w:val="28"/>
          <w:szCs w:val="28"/>
        </w:rPr>
        <w:t>при  пост</w:t>
      </w:r>
      <w:r>
        <w:rPr>
          <w:rFonts w:ascii="Times New Roman" w:hAnsi="Times New Roman" w:cs="Times New Roman"/>
          <w:sz w:val="28"/>
          <w:szCs w:val="28"/>
        </w:rPr>
        <w:t xml:space="preserve">уплении в учебные заведения, участие в профессиональной подготовке и трудоустройстве, и помощь в открытии </w:t>
      </w:r>
      <w:r w:rsidRPr="008D1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воего </w:t>
      </w:r>
      <w:r w:rsidRPr="008D1CFC">
        <w:rPr>
          <w:rFonts w:ascii="Times New Roman" w:hAnsi="Times New Roman" w:cs="Times New Roman"/>
          <w:sz w:val="28"/>
          <w:szCs w:val="28"/>
        </w:rPr>
        <w:t>бизнеса.</w:t>
      </w:r>
    </w:p>
    <w:p w:rsidR="005F78FE" w:rsidRPr="008D1CF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с женщинами </w:t>
      </w:r>
      <w:r w:rsidRPr="008D1CFC">
        <w:rPr>
          <w:rFonts w:ascii="Times New Roman" w:hAnsi="Times New Roman" w:cs="Times New Roman"/>
          <w:sz w:val="28"/>
          <w:szCs w:val="28"/>
        </w:rPr>
        <w:t xml:space="preserve">инвалидами  </w:t>
      </w:r>
      <w:proofErr w:type="spellStart"/>
      <w:r w:rsidRPr="008D1CFC">
        <w:rPr>
          <w:rFonts w:ascii="Times New Roman" w:hAnsi="Times New Roman" w:cs="Times New Roman"/>
          <w:sz w:val="28"/>
          <w:szCs w:val="28"/>
        </w:rPr>
        <w:t>РСО-</w:t>
      </w:r>
      <w:r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основными  направлениями являются расширение женского движения в СОРО ВОИ с целью  выявления острых проблем в  наиболее важных </w:t>
      </w:r>
      <w:r w:rsidRPr="008D1CFC">
        <w:rPr>
          <w:rFonts w:ascii="Times New Roman" w:hAnsi="Times New Roman" w:cs="Times New Roman"/>
          <w:sz w:val="28"/>
          <w:szCs w:val="28"/>
        </w:rPr>
        <w:t>областях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жизнедеятельности,  особенно отстаивание интересов женщин в области </w:t>
      </w:r>
      <w:r w:rsidRPr="008D1CFC">
        <w:rPr>
          <w:rFonts w:ascii="Times New Roman" w:hAnsi="Times New Roman" w:cs="Times New Roman"/>
          <w:sz w:val="28"/>
          <w:szCs w:val="28"/>
        </w:rPr>
        <w:t>профилактики  репродукт</w:t>
      </w:r>
      <w:r>
        <w:rPr>
          <w:rFonts w:ascii="Times New Roman" w:hAnsi="Times New Roman" w:cs="Times New Roman"/>
          <w:sz w:val="28"/>
          <w:szCs w:val="28"/>
        </w:rPr>
        <w:t xml:space="preserve">ивного здоровья и получения качественного </w:t>
      </w:r>
      <w:r w:rsidRPr="008D1CFC">
        <w:rPr>
          <w:rFonts w:ascii="Times New Roman" w:hAnsi="Times New Roman" w:cs="Times New Roman"/>
          <w:sz w:val="28"/>
          <w:szCs w:val="28"/>
        </w:rPr>
        <w:t>медицинс</w:t>
      </w:r>
      <w:r>
        <w:rPr>
          <w:rFonts w:ascii="Times New Roman" w:hAnsi="Times New Roman" w:cs="Times New Roman"/>
          <w:sz w:val="28"/>
          <w:szCs w:val="28"/>
        </w:rPr>
        <w:t xml:space="preserve">кого  обслуживания, </w:t>
      </w:r>
      <w:r w:rsidRPr="008D1CF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равных возможностей доступа женщин-инвалидов  наравне со здоровыми к </w:t>
      </w:r>
      <w:r w:rsidRPr="008D1CFC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 формам социальной защиты</w:t>
      </w:r>
      <w:r w:rsidRPr="008D1C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социальным  услугам, поддержка и помощь в </w:t>
      </w:r>
      <w:r w:rsidRPr="008D1CFC">
        <w:rPr>
          <w:rFonts w:ascii="Times New Roman" w:hAnsi="Times New Roman" w:cs="Times New Roman"/>
          <w:sz w:val="28"/>
          <w:szCs w:val="28"/>
        </w:rPr>
        <w:t>воспитании  детей.</w:t>
      </w:r>
      <w:proofErr w:type="gramEnd"/>
    </w:p>
    <w:p w:rsidR="005F78FE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 со всеми категориями инвалидов дает свои положительные  результаты при обращении в те или иные структуры исполнительной власти и  получение положительного </w:t>
      </w:r>
      <w:r w:rsidRPr="008D1CFC">
        <w:rPr>
          <w:rFonts w:ascii="Times New Roman" w:hAnsi="Times New Roman" w:cs="Times New Roman"/>
          <w:sz w:val="28"/>
          <w:szCs w:val="28"/>
        </w:rPr>
        <w:t>резонанса.</w:t>
      </w:r>
    </w:p>
    <w:p w:rsidR="005F78FE" w:rsidRPr="00606485" w:rsidRDefault="005F78FE" w:rsidP="005F78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64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Немаловажной является </w:t>
      </w:r>
      <w:r w:rsidRPr="00EE1A83">
        <w:rPr>
          <w:rFonts w:ascii="Times New Roman" w:hAnsi="Times New Roman" w:cs="Times New Roman"/>
          <w:sz w:val="28"/>
          <w:szCs w:val="28"/>
        </w:rPr>
        <w:t>работа, направленная на обеспечение беспрепятственного доступа инвалидов к объектам инженерной, транспортной и социальной инфраструктур.</w:t>
      </w:r>
    </w:p>
    <w:p w:rsidR="005F78FE" w:rsidRPr="00350E1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Pr="00350E1C">
        <w:rPr>
          <w:rFonts w:ascii="Times New Roman" w:hAnsi="Times New Roman" w:cs="Times New Roman"/>
          <w:sz w:val="28"/>
          <w:szCs w:val="28"/>
        </w:rPr>
        <w:t>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 ряд постановлений и  Указ Главы Республики Северная Осетия-Алания по формированию  доступности среды жизнедеятельности инвалидов </w:t>
      </w:r>
      <w:r w:rsidRPr="00350E1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350E1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50E1C">
        <w:rPr>
          <w:rFonts w:ascii="Times New Roman" w:hAnsi="Times New Roman" w:cs="Times New Roman"/>
          <w:sz w:val="28"/>
          <w:szCs w:val="28"/>
        </w:rPr>
        <w:t>.</w:t>
      </w:r>
    </w:p>
    <w:p w:rsidR="005F78FE" w:rsidRPr="00350E1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Вопросы беспрепятственного доступа инвалидов к объектам социальной</w:t>
      </w:r>
      <w:r w:rsidRPr="00350E1C">
        <w:rPr>
          <w:rFonts w:ascii="Times New Roman" w:hAnsi="Times New Roman" w:cs="Times New Roman"/>
          <w:sz w:val="28"/>
          <w:szCs w:val="28"/>
        </w:rPr>
        <w:t>, транспо</w:t>
      </w:r>
      <w:r>
        <w:rPr>
          <w:rFonts w:ascii="Times New Roman" w:hAnsi="Times New Roman" w:cs="Times New Roman"/>
          <w:sz w:val="28"/>
          <w:szCs w:val="28"/>
        </w:rPr>
        <w:t xml:space="preserve">ртной и инженерной </w:t>
      </w:r>
      <w:r w:rsidRPr="00350E1C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структуры, регламентированные </w:t>
      </w:r>
      <w:r w:rsidRPr="00350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водами  правил по проектированию и строительству, решаются неудовлетворительно. Нормы кодекса об административных правонарушениях, в части взыскания  штрафов за соблюдение </w:t>
      </w:r>
      <w:r w:rsidRPr="00350E1C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для инвалидов к объектам  инфраструктуры, практически не </w:t>
      </w:r>
      <w:r w:rsidRPr="00350E1C">
        <w:rPr>
          <w:rFonts w:ascii="Times New Roman" w:hAnsi="Times New Roman" w:cs="Times New Roman"/>
          <w:sz w:val="28"/>
          <w:szCs w:val="28"/>
        </w:rPr>
        <w:t>используются.</w:t>
      </w:r>
    </w:p>
    <w:p w:rsidR="005F78FE" w:rsidRPr="00350E1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Не соблюдаются права инвалидов по зрению в части установки  специальных дорожных знаков и </w:t>
      </w:r>
      <w:r w:rsidRPr="00350E1C">
        <w:rPr>
          <w:rFonts w:ascii="Times New Roman" w:hAnsi="Times New Roman" w:cs="Times New Roman"/>
          <w:sz w:val="28"/>
          <w:szCs w:val="28"/>
        </w:rPr>
        <w:t>светофоров.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78FE" w:rsidRPr="00350E1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Ведется  постоянная работа с Правительством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главами  администраций местных самоуправлений районов республики по </w:t>
      </w:r>
      <w:r w:rsidRPr="00350E1C">
        <w:rPr>
          <w:rFonts w:ascii="Times New Roman" w:hAnsi="Times New Roman" w:cs="Times New Roman"/>
          <w:sz w:val="28"/>
          <w:szCs w:val="28"/>
        </w:rPr>
        <w:t>этим  вопросам.</w:t>
      </w:r>
    </w:p>
    <w:p w:rsidR="005F78FE" w:rsidRPr="00350E1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Индивидуальное построение пандусов, сходов для </w:t>
      </w:r>
      <w:r w:rsidRPr="00350E1C">
        <w:rPr>
          <w:rFonts w:ascii="Times New Roman" w:hAnsi="Times New Roman" w:cs="Times New Roman"/>
          <w:sz w:val="28"/>
          <w:szCs w:val="28"/>
        </w:rPr>
        <w:t xml:space="preserve">конкретных   </w:t>
      </w:r>
      <w:r>
        <w:rPr>
          <w:rFonts w:ascii="Times New Roman" w:hAnsi="Times New Roman" w:cs="Times New Roman"/>
          <w:sz w:val="28"/>
          <w:szCs w:val="28"/>
        </w:rPr>
        <w:t xml:space="preserve">  инвалидов решается </w:t>
      </w:r>
      <w:r w:rsidRPr="00350E1C">
        <w:rPr>
          <w:rFonts w:ascii="Times New Roman" w:hAnsi="Times New Roman" w:cs="Times New Roman"/>
          <w:sz w:val="28"/>
          <w:szCs w:val="28"/>
        </w:rPr>
        <w:t>положительно.</w:t>
      </w:r>
    </w:p>
    <w:p w:rsidR="005F78FE" w:rsidRPr="00350E1C" w:rsidRDefault="005F78FE" w:rsidP="005F78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вопросам доступной среды были проведены заседания Совета при Главе </w:t>
      </w:r>
      <w:proofErr w:type="spellStart"/>
      <w:r w:rsidRPr="00350E1C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0E1C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делам инвалидов</w:t>
      </w:r>
      <w:r w:rsidRPr="00350E1C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A83">
        <w:rPr>
          <w:rFonts w:ascii="Times New Roman" w:hAnsi="Times New Roman" w:cs="Times New Roman"/>
          <w:sz w:val="28"/>
          <w:szCs w:val="28"/>
        </w:rPr>
        <w:t xml:space="preserve">Нужно отметить работу и </w:t>
      </w:r>
      <w:r>
        <w:rPr>
          <w:rFonts w:ascii="Times New Roman" w:hAnsi="Times New Roman" w:cs="Times New Roman"/>
          <w:sz w:val="28"/>
          <w:szCs w:val="28"/>
        </w:rPr>
        <w:t xml:space="preserve"> КРК СОРО В</w:t>
      </w:r>
      <w:r w:rsidR="001C64AE">
        <w:rPr>
          <w:rFonts w:ascii="Times New Roman" w:hAnsi="Times New Roman" w:cs="Times New Roman"/>
          <w:sz w:val="28"/>
          <w:szCs w:val="28"/>
        </w:rPr>
        <w:t>ОИ. За весь отчетный период 2017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Северо-Осетинской республиканской организации инвалидов проводилась  проверка деятельности правления контрольно-ревизионной комиссией СОРО ВОИ.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рабочей комиссией по распоряжению председателя КРК Антоновой Г.Г.  Комиссия проводила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проверку по следующим направлениям деятельности: 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1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статус, структура и собственность СОРО ВОИ.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Производственные и бытовые условия работы аппарата правления.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Организационная работа, реализация основных задач ВОИ.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Выполнение постановлений и решений ЦП ВОИ, СОРО ВОИ.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Состояние делопроизводства, исполнительная дисциплина.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Финансово-хозяйственная деятельность.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</w:t>
      </w:r>
      <w:r w:rsidR="00613ABD">
        <w:rPr>
          <w:rFonts w:ascii="Times New Roman" w:hAnsi="Times New Roman" w:cs="Times New Roman"/>
          <w:sz w:val="28"/>
          <w:szCs w:val="28"/>
        </w:rPr>
        <w:t>роверок за отчетный период  2017</w:t>
      </w:r>
      <w:r>
        <w:rPr>
          <w:rFonts w:ascii="Times New Roman" w:hAnsi="Times New Roman" w:cs="Times New Roman"/>
          <w:sz w:val="28"/>
          <w:szCs w:val="28"/>
        </w:rPr>
        <w:t>г. установлено, что делопроизводство в правлении СОРО ВОИ ведется в соответствии с инструкцией по ведению делопроизводства в организациях ВОИ.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документация хранится в папках, документы учтены и зарегистрированы. Номенклатура дел ведется согласно инструкции, с указанием индекса и срока хранения документов.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журналы учета исходящей, входящей и иной документации. Документация регистрируется по установленной форме в соответствующем журнале. Протоколы заседаний президиумов и правлений оформляются правильно, имеются подписи председательствующего и секретаря. Все протоколы хранятся в отдельных папках.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правлении ведутся контрольные карточки исполнения поступающих документов, они находятся под контролем руководителя.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ведется по журнально-ордерной системе с частичной автоматизацией. Журналы-ордера и регистры учета ведутся в соответствии с действующими инструкциями и нормативными актами по ведению бухгалтерского учета. Проверено соответствие применяемых форм первичных документов по учету кассовых операций унифицированным формам, полнота и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реквизитов в документах. Нарушений финансово- хозяйственной деятельности за отчетный период не выявлено.</w:t>
      </w:r>
    </w:p>
    <w:p w:rsidR="005F78FE" w:rsidRDefault="005F78FE" w:rsidP="005F78F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провела проверку соблюдения установленного порядка рассмотрений предложений, жалоб и заявлений членов организации и принятия по ним соответствующих решений. Проверка показала, что на всех обращениях инвалидов имеется резолюция руководства. Все обращения подшиты.</w:t>
      </w: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всех районных организаций подкреплены актами и заключениями контрольно – ревизионных комиссий местных организаций. </w:t>
      </w:r>
    </w:p>
    <w:p w:rsidR="005F78FE" w:rsidRDefault="001C64AE" w:rsidP="001C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8FE">
        <w:rPr>
          <w:rFonts w:ascii="Times New Roman" w:hAnsi="Times New Roman" w:cs="Times New Roman"/>
          <w:sz w:val="28"/>
          <w:szCs w:val="28"/>
        </w:rPr>
        <w:t xml:space="preserve">  Результат  всей  работы: Эффективная  интеграция  инвалидов  в 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4AE" w:rsidRDefault="001C64AE" w:rsidP="001C64AE">
      <w:pPr>
        <w:rPr>
          <w:rFonts w:ascii="Times New Roman" w:hAnsi="Times New Roman" w:cs="Times New Roman"/>
          <w:sz w:val="28"/>
          <w:szCs w:val="28"/>
        </w:rPr>
      </w:pPr>
    </w:p>
    <w:p w:rsidR="001C64AE" w:rsidRDefault="001C64AE" w:rsidP="001C64AE">
      <w:pPr>
        <w:rPr>
          <w:rFonts w:ascii="Times New Roman" w:hAnsi="Times New Roman" w:cs="Times New Roman"/>
          <w:sz w:val="28"/>
          <w:szCs w:val="28"/>
        </w:rPr>
      </w:pPr>
    </w:p>
    <w:p w:rsidR="001C64AE" w:rsidRDefault="001C64AE" w:rsidP="001C64AE">
      <w:pPr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F78FE" w:rsidRDefault="005F78FE" w:rsidP="005F78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F78FE" w:rsidRDefault="00B52669" w:rsidP="005F7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8FE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5F78FE" w:rsidRPr="00464D11" w:rsidRDefault="005F78FE" w:rsidP="005F7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 СОРО ВОИ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Р.Т.Бетрозова</w:t>
      </w:r>
      <w:proofErr w:type="spellEnd"/>
      <w:r w:rsidRPr="00087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53" w:rsidRPr="00D513C9" w:rsidRDefault="00361F53" w:rsidP="005F78FE">
      <w:pPr>
        <w:ind w:firstLine="709"/>
        <w:contextualSpacing/>
        <w:rPr>
          <w:sz w:val="28"/>
          <w:szCs w:val="28"/>
        </w:rPr>
      </w:pPr>
    </w:p>
    <w:sectPr w:rsidR="00361F53" w:rsidRPr="00D513C9" w:rsidSect="0036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1F" w:rsidRDefault="00A90D1F" w:rsidP="00654BB4">
      <w:pPr>
        <w:spacing w:line="240" w:lineRule="auto"/>
      </w:pPr>
      <w:r>
        <w:separator/>
      </w:r>
    </w:p>
  </w:endnote>
  <w:endnote w:type="continuationSeparator" w:id="0">
    <w:p w:rsidR="00A90D1F" w:rsidRDefault="00A90D1F" w:rsidP="00654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1F" w:rsidRDefault="00A90D1F" w:rsidP="00654BB4">
      <w:pPr>
        <w:spacing w:line="240" w:lineRule="auto"/>
      </w:pPr>
      <w:r>
        <w:separator/>
      </w:r>
    </w:p>
  </w:footnote>
  <w:footnote w:type="continuationSeparator" w:id="0">
    <w:p w:rsidR="00A90D1F" w:rsidRDefault="00A90D1F" w:rsidP="00654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32CF"/>
    <w:multiLevelType w:val="hybridMultilevel"/>
    <w:tmpl w:val="0786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ED9"/>
    <w:rsid w:val="00032342"/>
    <w:rsid w:val="000425B5"/>
    <w:rsid w:val="00060D3D"/>
    <w:rsid w:val="000D4A89"/>
    <w:rsid w:val="000E1CC1"/>
    <w:rsid w:val="001C64AE"/>
    <w:rsid w:val="00253ECD"/>
    <w:rsid w:val="00273100"/>
    <w:rsid w:val="002A5997"/>
    <w:rsid w:val="002D4F7E"/>
    <w:rsid w:val="003162B2"/>
    <w:rsid w:val="00343C11"/>
    <w:rsid w:val="00361F53"/>
    <w:rsid w:val="0039451A"/>
    <w:rsid w:val="003C0A10"/>
    <w:rsid w:val="003E0FD4"/>
    <w:rsid w:val="004075EA"/>
    <w:rsid w:val="00457E7E"/>
    <w:rsid w:val="004D5533"/>
    <w:rsid w:val="004F5DFF"/>
    <w:rsid w:val="005172D4"/>
    <w:rsid w:val="00522897"/>
    <w:rsid w:val="0056564D"/>
    <w:rsid w:val="00587A81"/>
    <w:rsid w:val="00590B0E"/>
    <w:rsid w:val="005E7ED9"/>
    <w:rsid w:val="005F78FE"/>
    <w:rsid w:val="006116FD"/>
    <w:rsid w:val="00613ABD"/>
    <w:rsid w:val="00620186"/>
    <w:rsid w:val="00654BB4"/>
    <w:rsid w:val="006A7225"/>
    <w:rsid w:val="006B7422"/>
    <w:rsid w:val="0074519F"/>
    <w:rsid w:val="00762C53"/>
    <w:rsid w:val="00775E80"/>
    <w:rsid w:val="007A2B40"/>
    <w:rsid w:val="007D3B07"/>
    <w:rsid w:val="0086632A"/>
    <w:rsid w:val="00877CC7"/>
    <w:rsid w:val="008A72AA"/>
    <w:rsid w:val="009A4996"/>
    <w:rsid w:val="00A05E13"/>
    <w:rsid w:val="00A25A68"/>
    <w:rsid w:val="00A90D1F"/>
    <w:rsid w:val="00AC664F"/>
    <w:rsid w:val="00B41CB8"/>
    <w:rsid w:val="00B52669"/>
    <w:rsid w:val="00B614DB"/>
    <w:rsid w:val="00BD593B"/>
    <w:rsid w:val="00C24E9C"/>
    <w:rsid w:val="00C91452"/>
    <w:rsid w:val="00CA1E44"/>
    <w:rsid w:val="00D0510C"/>
    <w:rsid w:val="00D40829"/>
    <w:rsid w:val="00D4766B"/>
    <w:rsid w:val="00D513C9"/>
    <w:rsid w:val="00E21721"/>
    <w:rsid w:val="00E217AC"/>
    <w:rsid w:val="00E36FDA"/>
    <w:rsid w:val="00EE2215"/>
    <w:rsid w:val="00EF4DE5"/>
    <w:rsid w:val="00F454D1"/>
    <w:rsid w:val="00F84A12"/>
    <w:rsid w:val="00FB5708"/>
    <w:rsid w:val="00FC2AFF"/>
    <w:rsid w:val="00FC384C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B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BB4"/>
  </w:style>
  <w:style w:type="paragraph" w:styleId="a5">
    <w:name w:val="footer"/>
    <w:basedOn w:val="a"/>
    <w:link w:val="a6"/>
    <w:uiPriority w:val="99"/>
    <w:semiHidden/>
    <w:unhideWhenUsed/>
    <w:rsid w:val="00654B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BB4"/>
  </w:style>
  <w:style w:type="paragraph" w:styleId="a7">
    <w:name w:val="List Paragraph"/>
    <w:basedOn w:val="a"/>
    <w:uiPriority w:val="34"/>
    <w:qFormat/>
    <w:rsid w:val="00A25A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2017-02-22T14:24:00Z</cp:lastPrinted>
  <dcterms:created xsi:type="dcterms:W3CDTF">2018-02-20T09:57:00Z</dcterms:created>
  <dcterms:modified xsi:type="dcterms:W3CDTF">2018-02-20T13:26:00Z</dcterms:modified>
</cp:coreProperties>
</file>