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32F0" w14:textId="0DC76F63" w:rsidR="004206E7" w:rsidRDefault="00A86554">
      <w:r>
        <w:t>В мероприятиях загрузить блок новости</w:t>
      </w:r>
    </w:p>
    <w:sectPr w:rsidR="0042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D9"/>
    <w:rsid w:val="000C15D9"/>
    <w:rsid w:val="004206E7"/>
    <w:rsid w:val="00A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B62D"/>
  <w15:chartTrackingRefBased/>
  <w15:docId w15:val="{3836391F-8E80-4CBE-B63A-5719986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2023-01-10T21:24:00Z</dcterms:created>
  <dcterms:modified xsi:type="dcterms:W3CDTF">2023-01-10T21:24:00Z</dcterms:modified>
</cp:coreProperties>
</file>